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1EB61776" w:rsidR="00902F1B" w:rsidRDefault="003A01E0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 w:rsidRPr="0021469B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AEC3B6" wp14:editId="34EAE188">
                <wp:simplePos x="0" y="0"/>
                <wp:positionH relativeFrom="column">
                  <wp:posOffset>5490210</wp:posOffset>
                </wp:positionH>
                <wp:positionV relativeFrom="paragraph">
                  <wp:posOffset>-520065</wp:posOffset>
                </wp:positionV>
                <wp:extent cx="1114425" cy="9715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4D68" w14:textId="77777777" w:rsidR="003A01E0" w:rsidRDefault="003A01E0" w:rsidP="003A01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機構編號</w:t>
                            </w:r>
                          </w:p>
                          <w:p w14:paraId="7EA88A56" w14:textId="77777777" w:rsidR="003A01E0" w:rsidRPr="00F55647" w:rsidRDefault="003A01E0" w:rsidP="003A01E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5564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C3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3pt;margin-top:-40.95pt;width:87.7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" filled="f">
                <v:textbox>
                  <w:txbxContent>
                    <w:p w14:paraId="73EA4D68" w14:textId="77777777" w:rsidR="003A01E0" w:rsidRDefault="003A01E0" w:rsidP="003A01E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機構編號</w:t>
                      </w:r>
                    </w:p>
                    <w:p w14:paraId="7EA88A56" w14:textId="77777777" w:rsidR="003A01E0" w:rsidRPr="00F55647" w:rsidRDefault="003A01E0" w:rsidP="003A01E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55647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5113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48438" wp14:editId="27CF20FC">
                <wp:simplePos x="0" y="0"/>
                <wp:positionH relativeFrom="column">
                  <wp:posOffset>-788276</wp:posOffset>
                </wp:positionH>
                <wp:positionV relativeFrom="paragraph">
                  <wp:posOffset>-757380</wp:posOffset>
                </wp:positionV>
                <wp:extent cx="11150221" cy="10799380"/>
                <wp:effectExtent l="0" t="0" r="1333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221" cy="10799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1D32" id="矩形 1" o:spid="_x0000_s1026" style="position:absolute;margin-left:-62.05pt;margin-top:-59.65pt;width:877.95pt;height:85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" fillcolor="#e2efd9 [665]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59310603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BE61" id="_x0000_s1027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</w:t>
      </w:r>
      <w:r w:rsidR="00195A50">
        <w:rPr>
          <w:rFonts w:eastAsia="標楷體" w:hint="eastAsia"/>
          <w:b/>
          <w:sz w:val="48"/>
          <w:szCs w:val="48"/>
        </w:rPr>
        <w:t>1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02105C0F" w:rsidR="000226BF" w:rsidRDefault="0017390C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居家護理所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proofErr w:type="gramStart"/>
      <w:r w:rsidR="000226BF" w:rsidRPr="002C095F">
        <w:rPr>
          <w:rFonts w:eastAsia="標楷體"/>
          <w:b/>
          <w:sz w:val="48"/>
          <w:szCs w:val="48"/>
        </w:rPr>
        <w:t>冊</w:t>
      </w:r>
      <w:proofErr w:type="gramEnd"/>
    </w:p>
    <w:p w14:paraId="0891A34A" w14:textId="02F17D2B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2B8D947F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DE5F9F" w:rsidRPr="00ED7D0A">
        <w:rPr>
          <w:rFonts w:eastAsia="標楷體" w:hint="eastAsia"/>
          <w:b/>
          <w:sz w:val="48"/>
          <w:szCs w:val="48"/>
          <w:u w:val="thick"/>
        </w:rPr>
        <w:t>專業</w:t>
      </w:r>
      <w:r w:rsidR="00DE5F9F" w:rsidRPr="00ED7D0A">
        <w:rPr>
          <w:rFonts w:eastAsia="標楷體" w:hint="eastAsia"/>
          <w:b/>
          <w:sz w:val="48"/>
          <w:szCs w:val="48"/>
          <w:u w:val="thick"/>
        </w:rPr>
        <w:t>-</w:t>
      </w:r>
      <w:r w:rsidR="00FC20D0" w:rsidRPr="00ED7D0A">
        <w:rPr>
          <w:rFonts w:eastAsia="標楷體" w:hint="eastAsia"/>
          <w:b/>
          <w:sz w:val="48"/>
          <w:szCs w:val="48"/>
          <w:u w:val="thick"/>
        </w:rPr>
        <w:t>COVID-19</w:t>
      </w:r>
      <w:r w:rsidR="00FC20D0" w:rsidRPr="00ED7D0A">
        <w:rPr>
          <w:rFonts w:eastAsia="標楷體" w:hint="eastAsia"/>
          <w:b/>
          <w:sz w:val="48"/>
          <w:szCs w:val="48"/>
          <w:u w:val="thick"/>
        </w:rPr>
        <w:t>確診病</w:t>
      </w:r>
      <w:r w:rsidR="00FC20D0">
        <w:rPr>
          <w:rFonts w:eastAsia="標楷體" w:hint="eastAsia"/>
          <w:b/>
          <w:sz w:val="48"/>
          <w:szCs w:val="48"/>
          <w:u w:val="thick"/>
        </w:rPr>
        <w:t>例之應變計畫</w:t>
      </w:r>
    </w:p>
    <w:p w14:paraId="629D9357" w14:textId="7B3D0B80" w:rsidR="00B476D7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5EF109DD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0145ADE" w14:textId="07EEF2F5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4EB6197" w14:textId="050BCDBA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0E01364" w14:textId="1F54AD5C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E8B6796" w14:textId="15118BB5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D296AA8" w14:textId="18ED88F3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BAB848D" w14:textId="77777777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0D6A3101" w14:textId="006EA0FA" w:rsidR="00045113" w:rsidRDefault="005F39CA" w:rsidP="00045113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>11</w:t>
      </w:r>
      <w:r w:rsidR="00195A50">
        <w:rPr>
          <w:rFonts w:eastAsia="標楷體" w:hint="eastAsia"/>
          <w:b/>
          <w:sz w:val="48"/>
          <w:szCs w:val="48"/>
        </w:rPr>
        <w:t>1</w:t>
      </w:r>
      <w:r w:rsidR="002C095F" w:rsidRPr="0055349E">
        <w:rPr>
          <w:rFonts w:eastAsia="標楷體" w:hint="eastAsia"/>
          <w:b/>
          <w:sz w:val="48"/>
          <w:szCs w:val="48"/>
        </w:rPr>
        <w:t xml:space="preserve">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045113">
        <w:rPr>
          <w:rFonts w:eastAsia="標楷體"/>
          <w:b/>
          <w:sz w:val="48"/>
          <w:szCs w:val="48"/>
        </w:rPr>
        <w:br w:type="page"/>
      </w:r>
    </w:p>
    <w:p w14:paraId="6B7F14A0" w14:textId="120964BC" w:rsidR="000226BF" w:rsidRPr="00E60AE8" w:rsidRDefault="00123A1F" w:rsidP="00522302">
      <w:pPr>
        <w:tabs>
          <w:tab w:val="left" w:pos="2127"/>
        </w:tabs>
        <w:spacing w:line="840" w:lineRule="exact"/>
        <w:jc w:val="center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1DFE78B7" w14:textId="0CB24C09" w:rsidR="00522302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103765342" w:history="1">
        <w:r w:rsidR="00522302" w:rsidRPr="001D69C0">
          <w:rPr>
            <w:rStyle w:val="a4"/>
            <w:rFonts w:ascii="標楷體" w:hAnsi="標楷體" w:hint="eastAsia"/>
            <w:noProof/>
          </w:rPr>
          <w:t>壹、機構基本資料表</w:t>
        </w:r>
        <w:r w:rsidR="00522302">
          <w:rPr>
            <w:noProof/>
            <w:webHidden/>
          </w:rPr>
          <w:tab/>
        </w:r>
        <w:r w:rsidR="00522302">
          <w:rPr>
            <w:noProof/>
            <w:webHidden/>
          </w:rPr>
          <w:fldChar w:fldCharType="begin"/>
        </w:r>
        <w:r w:rsidR="00522302">
          <w:rPr>
            <w:noProof/>
            <w:webHidden/>
          </w:rPr>
          <w:instrText xml:space="preserve"> PAGEREF _Toc103765342 \h </w:instrText>
        </w:r>
        <w:r w:rsidR="00522302">
          <w:rPr>
            <w:noProof/>
            <w:webHidden/>
          </w:rPr>
        </w:r>
        <w:r w:rsidR="00522302">
          <w:rPr>
            <w:noProof/>
            <w:webHidden/>
          </w:rPr>
          <w:fldChar w:fldCharType="separate"/>
        </w:r>
        <w:r w:rsidR="0003792C">
          <w:rPr>
            <w:noProof/>
            <w:webHidden/>
          </w:rPr>
          <w:t>3</w:t>
        </w:r>
        <w:r w:rsidR="00522302">
          <w:rPr>
            <w:noProof/>
            <w:webHidden/>
          </w:rPr>
          <w:fldChar w:fldCharType="end"/>
        </w:r>
      </w:hyperlink>
    </w:p>
    <w:p w14:paraId="4669C9DD" w14:textId="44660369" w:rsidR="00522302" w:rsidRPr="00522302" w:rsidRDefault="006E4012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103765343" w:history="1">
        <w:r w:rsidR="00522302" w:rsidRPr="00522302">
          <w:rPr>
            <w:rStyle w:val="a4"/>
            <w:rFonts w:ascii="標楷體" w:hAnsi="標楷體" w:hint="eastAsia"/>
            <w:noProof/>
            <w:sz w:val="32"/>
            <w:szCs w:val="32"/>
          </w:rPr>
          <w:t>貳、機構自評表</w:t>
        </w:r>
        <w:r w:rsidR="00522302" w:rsidRPr="00522302">
          <w:rPr>
            <w:noProof/>
            <w:webHidden/>
            <w:sz w:val="32"/>
            <w:szCs w:val="32"/>
          </w:rPr>
          <w:tab/>
        </w:r>
        <w:r w:rsidR="00522302" w:rsidRPr="00522302">
          <w:rPr>
            <w:noProof/>
            <w:webHidden/>
            <w:sz w:val="32"/>
            <w:szCs w:val="32"/>
          </w:rPr>
          <w:fldChar w:fldCharType="begin"/>
        </w:r>
        <w:r w:rsidR="00522302" w:rsidRPr="00522302">
          <w:rPr>
            <w:noProof/>
            <w:webHidden/>
            <w:sz w:val="32"/>
            <w:szCs w:val="32"/>
          </w:rPr>
          <w:instrText xml:space="preserve"> PAGEREF _Toc103765343 \h </w:instrText>
        </w:r>
        <w:r w:rsidR="00522302" w:rsidRPr="00522302">
          <w:rPr>
            <w:noProof/>
            <w:webHidden/>
            <w:sz w:val="32"/>
            <w:szCs w:val="32"/>
          </w:rPr>
        </w:r>
        <w:r w:rsidR="00522302" w:rsidRPr="00522302">
          <w:rPr>
            <w:noProof/>
            <w:webHidden/>
            <w:sz w:val="32"/>
            <w:szCs w:val="32"/>
          </w:rPr>
          <w:fldChar w:fldCharType="separate"/>
        </w:r>
        <w:r w:rsidR="0003792C">
          <w:rPr>
            <w:noProof/>
            <w:webHidden/>
            <w:sz w:val="32"/>
            <w:szCs w:val="32"/>
          </w:rPr>
          <w:t>5</w:t>
        </w:r>
        <w:r w:rsidR="00522302" w:rsidRPr="00522302">
          <w:rPr>
            <w:noProof/>
            <w:webHidden/>
            <w:sz w:val="32"/>
            <w:szCs w:val="32"/>
          </w:rPr>
          <w:fldChar w:fldCharType="end"/>
        </w:r>
      </w:hyperlink>
    </w:p>
    <w:p w14:paraId="637204C4" w14:textId="5B34A993" w:rsidR="00522302" w:rsidRPr="00522302" w:rsidRDefault="006E4012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103765344" w:history="1">
        <w:r w:rsidR="00522302" w:rsidRPr="00522302">
          <w:rPr>
            <w:rStyle w:val="a4"/>
            <w:rFonts w:ascii="標楷體" w:hAnsi="標楷體" w:hint="eastAsia"/>
            <w:noProof/>
            <w:sz w:val="32"/>
            <w:szCs w:val="32"/>
          </w:rPr>
          <w:t>參、佐證資料</w:t>
        </w:r>
        <w:r w:rsidR="00522302" w:rsidRPr="00522302">
          <w:rPr>
            <w:noProof/>
            <w:webHidden/>
            <w:sz w:val="32"/>
            <w:szCs w:val="32"/>
          </w:rPr>
          <w:tab/>
        </w:r>
        <w:r w:rsidR="00522302" w:rsidRPr="00522302">
          <w:rPr>
            <w:noProof/>
            <w:webHidden/>
            <w:sz w:val="32"/>
            <w:szCs w:val="32"/>
          </w:rPr>
          <w:fldChar w:fldCharType="begin"/>
        </w:r>
        <w:r w:rsidR="00522302" w:rsidRPr="00522302">
          <w:rPr>
            <w:noProof/>
            <w:webHidden/>
            <w:sz w:val="32"/>
            <w:szCs w:val="32"/>
          </w:rPr>
          <w:instrText xml:space="preserve"> PAGEREF _Toc103765344 \h </w:instrText>
        </w:r>
        <w:r w:rsidR="00522302" w:rsidRPr="00522302">
          <w:rPr>
            <w:noProof/>
            <w:webHidden/>
            <w:sz w:val="32"/>
            <w:szCs w:val="32"/>
          </w:rPr>
        </w:r>
        <w:r w:rsidR="00522302" w:rsidRPr="00522302">
          <w:rPr>
            <w:noProof/>
            <w:webHidden/>
            <w:sz w:val="32"/>
            <w:szCs w:val="32"/>
          </w:rPr>
          <w:fldChar w:fldCharType="separate"/>
        </w:r>
        <w:r w:rsidR="0003792C">
          <w:rPr>
            <w:noProof/>
            <w:webHidden/>
            <w:sz w:val="32"/>
            <w:szCs w:val="32"/>
          </w:rPr>
          <w:t>7</w:t>
        </w:r>
        <w:r w:rsidR="00522302" w:rsidRPr="00522302">
          <w:rPr>
            <w:noProof/>
            <w:webHidden/>
            <w:sz w:val="32"/>
            <w:szCs w:val="32"/>
          </w:rPr>
          <w:fldChar w:fldCharType="end"/>
        </w:r>
      </w:hyperlink>
    </w:p>
    <w:p w14:paraId="099FBA7F" w14:textId="282DB91B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0FEE8D6F" w:rsidR="004D3F50" w:rsidRPr="00216301" w:rsidRDefault="00A52241" w:rsidP="00522302">
      <w:pPr>
        <w:pStyle w:val="1"/>
        <w:numPr>
          <w:ilvl w:val="0"/>
          <w:numId w:val="3"/>
        </w:numPr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0" w:name="_Toc78461660"/>
      <w:bookmarkStart w:id="1" w:name="_Toc103765342"/>
      <w:r w:rsidRPr="00216301">
        <w:rPr>
          <w:rFonts w:ascii="標楷體" w:eastAsia="標楷體" w:hAnsi="標楷體"/>
          <w:sz w:val="32"/>
          <w:szCs w:val="32"/>
        </w:rPr>
        <w:lastRenderedPageBreak/>
        <w:t>機構</w:t>
      </w:r>
      <w:r w:rsidR="00216301" w:rsidRPr="00216301">
        <w:rPr>
          <w:rFonts w:ascii="標楷體" w:eastAsia="標楷體" w:hAnsi="標楷體" w:hint="eastAsia"/>
          <w:sz w:val="32"/>
          <w:szCs w:val="32"/>
        </w:rPr>
        <w:t>基本</w:t>
      </w:r>
      <w:r w:rsidRPr="00216301">
        <w:rPr>
          <w:rFonts w:ascii="標楷體" w:eastAsia="標楷體" w:hAnsi="標楷體"/>
          <w:sz w:val="32"/>
          <w:szCs w:val="32"/>
        </w:rPr>
        <w:t>資料表</w:t>
      </w:r>
      <w:bookmarkEnd w:id="0"/>
      <w:bookmarkEnd w:id="1"/>
    </w:p>
    <w:p w14:paraId="5546D279" w14:textId="4DD2C8C6" w:rsidR="003A01E0" w:rsidRPr="001D08C5" w:rsidRDefault="003A01E0" w:rsidP="003A01E0">
      <w:pPr>
        <w:pStyle w:val="a3"/>
        <w:widowControl/>
        <w:numPr>
          <w:ilvl w:val="0"/>
          <w:numId w:val="10"/>
        </w:numPr>
        <w:spacing w:line="420" w:lineRule="exact"/>
        <w:ind w:leftChars="0" w:left="0" w:firstLine="0"/>
        <w:jc w:val="both"/>
        <w:rPr>
          <w:rFonts w:ascii="標楷體" w:eastAsia="標楷體" w:hAnsi="標楷體"/>
          <w:szCs w:val="28"/>
        </w:rPr>
      </w:pPr>
      <w:r w:rsidRPr="0089476A">
        <w:rPr>
          <w:rFonts w:ascii="標楷體" w:eastAsia="標楷體" w:hAnsi="標楷體" w:hint="eastAsia"/>
          <w:b/>
          <w:szCs w:val="24"/>
        </w:rPr>
        <w:t>居家護理機構基本資料</w:t>
      </w:r>
      <w:r w:rsidRPr="0089476A">
        <w:rPr>
          <w:rFonts w:ascii="標楷體" w:eastAsia="標楷體" w:hAnsi="標楷體"/>
          <w:b/>
          <w:szCs w:val="24"/>
        </w:rPr>
        <w:t xml:space="preserve"> </w:t>
      </w:r>
      <w:r w:rsidRPr="003A01E0">
        <w:rPr>
          <w:rFonts w:ascii="標楷體" w:eastAsia="標楷體" w:hAnsi="標楷體"/>
          <w:bCs/>
          <w:szCs w:val="28"/>
        </w:rPr>
        <w:t xml:space="preserve">  </w:t>
      </w:r>
      <w:r w:rsidRPr="001D08C5">
        <w:rPr>
          <w:rFonts w:ascii="標楷體" w:eastAsia="標楷體" w:hAnsi="標楷體"/>
          <w:szCs w:val="28"/>
        </w:rPr>
        <w:t xml:space="preserve">           </w:t>
      </w:r>
      <w:r w:rsidRPr="001D08C5"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            </w:t>
      </w:r>
      <w:r w:rsidRPr="00BB799F">
        <w:rPr>
          <w:rFonts w:ascii="標楷體" w:eastAsia="標楷體" w:hAnsi="標楷體" w:hint="eastAsia"/>
          <w:szCs w:val="24"/>
        </w:rPr>
        <w:t>填寫日期：</w:t>
      </w:r>
      <w:r w:rsidRPr="00BB799F">
        <w:rPr>
          <w:rFonts w:eastAsia="標楷體"/>
          <w:szCs w:val="24"/>
          <w:u w:val="single"/>
        </w:rPr>
        <w:t>111</w:t>
      </w:r>
      <w:r w:rsidRPr="00BB799F">
        <w:rPr>
          <w:rFonts w:ascii="標楷體" w:eastAsia="標楷體" w:hAnsi="標楷體" w:hint="eastAsia"/>
          <w:szCs w:val="24"/>
        </w:rPr>
        <w:t>年</w:t>
      </w:r>
      <w:r w:rsidRPr="00BB799F">
        <w:rPr>
          <w:rFonts w:ascii="標楷體" w:eastAsia="標楷體" w:hAnsi="標楷體"/>
          <w:szCs w:val="24"/>
          <w:u w:val="single"/>
        </w:rPr>
        <w:t xml:space="preserve">   </w:t>
      </w:r>
      <w:r w:rsidRPr="00BB799F">
        <w:rPr>
          <w:rFonts w:ascii="標楷體" w:eastAsia="標楷體" w:hAnsi="標楷體" w:hint="eastAsia"/>
          <w:szCs w:val="24"/>
        </w:rPr>
        <w:t>月</w:t>
      </w:r>
      <w:r w:rsidRPr="00BB799F">
        <w:rPr>
          <w:rFonts w:ascii="標楷體" w:eastAsia="標楷體" w:hAnsi="標楷體"/>
          <w:szCs w:val="24"/>
          <w:u w:val="single"/>
        </w:rPr>
        <w:t xml:space="preserve">   </w:t>
      </w:r>
      <w:r w:rsidRPr="00BB799F">
        <w:rPr>
          <w:rFonts w:ascii="標楷體" w:eastAsia="標楷體" w:hAnsi="標楷體" w:hint="eastAsia"/>
          <w:szCs w:val="24"/>
        </w:rPr>
        <w:t>日</w:t>
      </w:r>
    </w:p>
    <w:p w14:paraId="1905474C" w14:textId="115BD0CF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beforeLines="50" w:before="180" w:afterLines="50" w:after="180" w:line="360" w:lineRule="exact"/>
        <w:ind w:left="0" w:firstLine="0"/>
        <w:rPr>
          <w:rFonts w:ascii="標楷體" w:eastAsia="標楷體" w:hAnsi="標楷體"/>
          <w:szCs w:val="24"/>
          <w:u w:val="single"/>
        </w:rPr>
      </w:pPr>
      <w:r w:rsidRPr="00BB799F">
        <w:rPr>
          <w:rFonts w:ascii="標楷體" w:eastAsia="標楷體" w:hAnsi="標楷體" w:hint="eastAsia"/>
          <w:szCs w:val="24"/>
        </w:rPr>
        <w:t>機構名稱：</w:t>
      </w:r>
      <w:r w:rsidRPr="00BB799F">
        <w:rPr>
          <w:rFonts w:ascii="標楷體" w:eastAsia="標楷體" w:hAnsi="標楷體"/>
          <w:szCs w:val="24"/>
          <w:u w:val="single"/>
        </w:rPr>
        <w:t xml:space="preserve">                                    </w:t>
      </w:r>
      <w:r w:rsidRPr="00BB799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BB799F"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14:paraId="7A8CF231" w14:textId="10F84B27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ascii="標楷體" w:eastAsia="標楷體" w:hAnsi="標楷體"/>
          <w:szCs w:val="24"/>
          <w:u w:val="single"/>
        </w:rPr>
      </w:pPr>
      <w:r w:rsidRPr="00BB799F">
        <w:rPr>
          <w:rFonts w:ascii="標楷體" w:eastAsia="標楷體" w:hAnsi="標楷體" w:hint="eastAsia"/>
          <w:szCs w:val="24"/>
        </w:rPr>
        <w:t>地</w:t>
      </w:r>
      <w:r w:rsidRPr="00BB799F">
        <w:rPr>
          <w:rFonts w:ascii="標楷體" w:eastAsia="標楷體" w:hAnsi="標楷體"/>
          <w:szCs w:val="24"/>
        </w:rPr>
        <w:t xml:space="preserve">  </w:t>
      </w:r>
      <w:r w:rsidRPr="00BB799F">
        <w:rPr>
          <w:rFonts w:ascii="標楷體" w:eastAsia="標楷體" w:hAnsi="標楷體" w:hint="eastAsia"/>
          <w:szCs w:val="24"/>
        </w:rPr>
        <w:t xml:space="preserve">  址：</w:t>
      </w:r>
      <w:r w:rsidRPr="00BB799F">
        <w:rPr>
          <w:rFonts w:ascii="標楷體" w:eastAsia="標楷體" w:hAnsi="標楷體"/>
          <w:szCs w:val="24"/>
          <w:u w:val="single"/>
        </w:rPr>
        <w:t xml:space="preserve">                                       </w:t>
      </w:r>
      <w:r w:rsidRPr="00BB799F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BB799F"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14:paraId="0C343BDD" w14:textId="24F9090E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eastAsia="標楷體"/>
          <w:szCs w:val="24"/>
          <w:u w:val="single"/>
        </w:rPr>
      </w:pPr>
      <w:r w:rsidRPr="00BB799F">
        <w:rPr>
          <w:rFonts w:ascii="標楷體" w:eastAsia="標楷體" w:hAnsi="標楷體" w:hint="eastAsia"/>
          <w:szCs w:val="24"/>
        </w:rPr>
        <w:t>電    話：</w:t>
      </w:r>
      <w:r w:rsidRPr="00BB799F">
        <w:rPr>
          <w:rFonts w:ascii="標楷體" w:eastAsia="標楷體" w:hAnsi="標楷體"/>
          <w:szCs w:val="24"/>
          <w:u w:val="single"/>
        </w:rPr>
        <w:t xml:space="preserve">            </w:t>
      </w:r>
      <w:r w:rsidRPr="00BB799F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BB799F">
        <w:rPr>
          <w:rFonts w:ascii="標楷體" w:eastAsia="標楷體" w:hAnsi="標楷體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BB799F">
        <w:rPr>
          <w:rFonts w:eastAsia="標楷體"/>
          <w:szCs w:val="24"/>
        </w:rPr>
        <w:t>傳真：</w:t>
      </w:r>
      <w:r w:rsidRPr="00BB799F">
        <w:rPr>
          <w:rFonts w:eastAsia="標楷體"/>
          <w:szCs w:val="24"/>
          <w:u w:val="single"/>
        </w:rPr>
        <w:t xml:space="preserve">                        </w:t>
      </w:r>
      <w:r>
        <w:rPr>
          <w:rFonts w:eastAsia="標楷體" w:hint="eastAsia"/>
          <w:szCs w:val="24"/>
          <w:u w:val="single"/>
        </w:rPr>
        <w:t xml:space="preserve">            </w:t>
      </w:r>
    </w:p>
    <w:p w14:paraId="4AE93CB7" w14:textId="3C704D8E" w:rsidR="003A01E0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eastAsia="標楷體"/>
          <w:szCs w:val="24"/>
          <w:u w:val="single"/>
        </w:rPr>
      </w:pPr>
      <w:r w:rsidRPr="00BB799F">
        <w:rPr>
          <w:rFonts w:eastAsia="標楷體"/>
          <w:szCs w:val="24"/>
        </w:rPr>
        <w:t>機構負責人：</w:t>
      </w:r>
      <w:r w:rsidRPr="00BB799F">
        <w:rPr>
          <w:rFonts w:eastAsia="標楷體"/>
          <w:szCs w:val="24"/>
          <w:u w:val="single"/>
        </w:rPr>
        <w:t xml:space="preserve">  </w:t>
      </w:r>
      <w:r w:rsidRPr="00BB799F">
        <w:rPr>
          <w:rFonts w:eastAsia="標楷體"/>
          <w:szCs w:val="24"/>
          <w:u w:val="single"/>
        </w:rPr>
        <w:tab/>
        <w:t xml:space="preserve">           </w:t>
      </w:r>
      <w:r>
        <w:rPr>
          <w:rFonts w:eastAsia="標楷體" w:hint="eastAsia"/>
          <w:szCs w:val="24"/>
          <w:u w:val="single"/>
        </w:rPr>
        <w:t xml:space="preserve">       </w:t>
      </w:r>
      <w:r w:rsidRPr="00BB799F">
        <w:rPr>
          <w:rFonts w:eastAsia="標楷體"/>
          <w:szCs w:val="24"/>
        </w:rPr>
        <w:t>E</w:t>
      </w:r>
      <w:r w:rsidRPr="00BB799F">
        <w:rPr>
          <w:rFonts w:eastAsia="標楷體"/>
          <w:szCs w:val="24"/>
        </w:rPr>
        <w:t>－</w:t>
      </w:r>
      <w:r w:rsidRPr="00BB799F">
        <w:rPr>
          <w:rFonts w:eastAsia="標楷體"/>
          <w:szCs w:val="24"/>
        </w:rPr>
        <w:t>MAIL</w:t>
      </w:r>
      <w:r w:rsidRPr="00BB799F">
        <w:rPr>
          <w:rFonts w:eastAsia="標楷體"/>
          <w:szCs w:val="24"/>
        </w:rPr>
        <w:t>：</w:t>
      </w:r>
      <w:r w:rsidRPr="00BB799F">
        <w:rPr>
          <w:rFonts w:eastAsia="標楷體"/>
          <w:szCs w:val="24"/>
          <w:u w:val="single"/>
        </w:rPr>
        <w:t xml:space="preserve">               </w:t>
      </w:r>
      <w:r>
        <w:rPr>
          <w:rFonts w:eastAsia="標楷體" w:hint="eastAsia"/>
          <w:szCs w:val="24"/>
          <w:u w:val="single"/>
        </w:rPr>
        <w:t xml:space="preserve">                 </w:t>
      </w:r>
    </w:p>
    <w:p w14:paraId="70CB117E" w14:textId="77777777" w:rsidR="003A01E0" w:rsidRPr="00BB799F" w:rsidRDefault="003A01E0" w:rsidP="003A01E0">
      <w:pPr>
        <w:spacing w:afterLines="30" w:after="108" w:line="360" w:lineRule="exact"/>
        <w:ind w:leftChars="300" w:left="720"/>
        <w:rPr>
          <w:rFonts w:eastAsia="標楷體"/>
          <w:szCs w:val="24"/>
          <w:u w:val="single"/>
        </w:rPr>
      </w:pPr>
      <w:r w:rsidRPr="00BB799F">
        <w:rPr>
          <w:rFonts w:eastAsia="標楷體"/>
          <w:szCs w:val="24"/>
        </w:rPr>
        <w:t>手機：</w:t>
      </w:r>
      <w:r w:rsidRPr="00BB799F">
        <w:rPr>
          <w:rFonts w:eastAsia="標楷體"/>
          <w:szCs w:val="24"/>
          <w:u w:val="single"/>
        </w:rPr>
        <w:t xml:space="preserve">               </w:t>
      </w:r>
    </w:p>
    <w:p w14:paraId="396B06E2" w14:textId="58948644" w:rsidR="003A01E0" w:rsidRPr="002A3C0E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ascii="標楷體" w:eastAsia="標楷體" w:hAnsi="標楷體"/>
          <w:szCs w:val="24"/>
          <w:u w:val="single"/>
        </w:rPr>
      </w:pPr>
      <w:r w:rsidRPr="00BB799F">
        <w:rPr>
          <w:rFonts w:eastAsia="標楷體"/>
          <w:szCs w:val="24"/>
        </w:rPr>
        <w:t>重要訊息聯絡人：</w:t>
      </w:r>
      <w:r w:rsidRPr="00BB799F">
        <w:rPr>
          <w:rFonts w:eastAsia="標楷體"/>
          <w:szCs w:val="24"/>
          <w:u w:val="single"/>
        </w:rPr>
        <w:t xml:space="preserve">        </w:t>
      </w:r>
      <w:r>
        <w:rPr>
          <w:rFonts w:eastAsia="標楷體" w:hint="eastAsia"/>
          <w:szCs w:val="24"/>
          <w:u w:val="single"/>
        </w:rPr>
        <w:t xml:space="preserve">        </w:t>
      </w:r>
      <w:r w:rsidRPr="00BB799F">
        <w:rPr>
          <w:rFonts w:eastAsia="標楷體"/>
          <w:szCs w:val="24"/>
        </w:rPr>
        <w:t>E</w:t>
      </w:r>
      <w:r w:rsidRPr="00BB799F">
        <w:rPr>
          <w:rFonts w:eastAsia="標楷體"/>
          <w:szCs w:val="24"/>
        </w:rPr>
        <w:t>－</w:t>
      </w:r>
      <w:r w:rsidRPr="00BB799F">
        <w:rPr>
          <w:rFonts w:eastAsia="標楷體"/>
          <w:szCs w:val="24"/>
        </w:rPr>
        <w:t>MAIL</w:t>
      </w:r>
      <w:r w:rsidRPr="00BB799F">
        <w:rPr>
          <w:rFonts w:eastAsia="標楷體"/>
          <w:szCs w:val="24"/>
        </w:rPr>
        <w:t>：</w:t>
      </w:r>
      <w:r w:rsidRPr="00BB799F">
        <w:rPr>
          <w:rFonts w:eastAsia="標楷體"/>
          <w:szCs w:val="24"/>
          <w:u w:val="single"/>
        </w:rPr>
        <w:t xml:space="preserve">              </w:t>
      </w:r>
      <w:r>
        <w:rPr>
          <w:rFonts w:eastAsia="標楷體" w:hint="eastAsia"/>
          <w:szCs w:val="24"/>
          <w:u w:val="single"/>
        </w:rPr>
        <w:t xml:space="preserve">            </w:t>
      </w:r>
      <w:r w:rsidRPr="002A3C0E">
        <w:rPr>
          <w:rFonts w:eastAsia="標楷體"/>
          <w:szCs w:val="24"/>
          <w:u w:val="single"/>
        </w:rPr>
        <w:t xml:space="preserve"> </w:t>
      </w:r>
      <w:r w:rsidRPr="002A3C0E">
        <w:rPr>
          <w:rFonts w:eastAsia="標楷體" w:hint="eastAsia"/>
          <w:szCs w:val="24"/>
          <w:u w:val="single"/>
        </w:rPr>
        <w:t xml:space="preserve">     </w:t>
      </w:r>
    </w:p>
    <w:p w14:paraId="59F3EC88" w14:textId="3FDB82E8" w:rsidR="003A01E0" w:rsidRPr="002A3C0E" w:rsidRDefault="003A01E0" w:rsidP="003A01E0">
      <w:pPr>
        <w:spacing w:afterLines="30" w:after="108" w:line="360" w:lineRule="exact"/>
        <w:ind w:leftChars="300" w:left="720"/>
        <w:rPr>
          <w:rFonts w:eastAsia="標楷體"/>
          <w:szCs w:val="24"/>
        </w:rPr>
      </w:pPr>
      <w:r w:rsidRPr="00BB799F">
        <w:rPr>
          <w:rFonts w:eastAsia="標楷體"/>
          <w:szCs w:val="24"/>
        </w:rPr>
        <w:t>手機：</w:t>
      </w:r>
      <w:r w:rsidRPr="00BB799F">
        <w:rPr>
          <w:rFonts w:eastAsia="標楷體"/>
          <w:szCs w:val="24"/>
          <w:u w:val="single"/>
        </w:rPr>
        <w:t xml:space="preserve">               </w:t>
      </w:r>
    </w:p>
    <w:p w14:paraId="7DC614D7" w14:textId="77777777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ascii="標楷體" w:eastAsia="標楷體" w:hAnsi="標楷體"/>
          <w:szCs w:val="24"/>
        </w:rPr>
      </w:pPr>
      <w:r w:rsidRPr="00BB799F">
        <w:rPr>
          <w:rFonts w:ascii="標楷體" w:eastAsia="標楷體" w:hAnsi="標楷體" w:hint="eastAsia"/>
          <w:szCs w:val="24"/>
        </w:rPr>
        <w:t>居家護理人員資料</w:t>
      </w:r>
      <w:r w:rsidRPr="00BB799F">
        <w:rPr>
          <w:rFonts w:ascii="標楷體" w:eastAsia="標楷體" w:hAnsi="標楷體"/>
          <w:szCs w:val="24"/>
        </w:rPr>
        <w:t xml:space="preserve"> (</w:t>
      </w:r>
      <w:r w:rsidRPr="00BB799F">
        <w:rPr>
          <w:rFonts w:ascii="標楷體" w:eastAsia="標楷體" w:hAnsi="標楷體" w:hint="eastAsia"/>
          <w:szCs w:val="24"/>
        </w:rPr>
        <w:t>欄位不足請自行增加</w:t>
      </w:r>
      <w:r w:rsidRPr="00BB799F">
        <w:rPr>
          <w:rFonts w:ascii="標楷體" w:eastAsia="標楷體" w:hAnsi="標楷體"/>
          <w:szCs w:val="24"/>
        </w:rPr>
        <w:t>)</w:t>
      </w:r>
    </w:p>
    <w:tbl>
      <w:tblPr>
        <w:tblW w:w="5376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991"/>
        <w:gridCol w:w="1132"/>
        <w:gridCol w:w="993"/>
        <w:gridCol w:w="1019"/>
        <w:gridCol w:w="870"/>
        <w:gridCol w:w="870"/>
        <w:gridCol w:w="930"/>
        <w:gridCol w:w="932"/>
        <w:gridCol w:w="932"/>
        <w:gridCol w:w="930"/>
      </w:tblGrid>
      <w:tr w:rsidR="003A01E0" w:rsidRPr="006A6770" w14:paraId="23ED9D8E" w14:textId="77777777" w:rsidTr="00EF4C83">
        <w:trPr>
          <w:cantSplit/>
          <w:trHeight w:val="373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6A7A" w14:textId="77777777" w:rsidR="003A01E0" w:rsidRPr="006A6770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33A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  <w:vertAlign w:val="superscript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a</w:t>
            </w:r>
            <w:r w:rsidRPr="00C46FF2">
              <w:rPr>
                <w:rFonts w:ascii="標楷體" w:eastAsia="標楷體" w:hAnsi="標楷體" w:hint="eastAsia"/>
                <w:sz w:val="22"/>
              </w:rPr>
              <w:t>職稱</w:t>
            </w:r>
          </w:p>
          <w:p w14:paraId="47E3E7CB" w14:textId="77777777" w:rsidR="003A01E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46FF2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C46FF2">
              <w:rPr>
                <w:rFonts w:ascii="標楷體" w:eastAsia="標楷體" w:hAnsi="標楷體" w:hint="eastAsia"/>
                <w:sz w:val="22"/>
              </w:rPr>
              <w:t>請填寫</w:t>
            </w:r>
          </w:p>
          <w:p w14:paraId="0D403AC7" w14:textId="77777777" w:rsidR="003A01E0" w:rsidRPr="00C46FF2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編號</w:t>
            </w:r>
            <w:proofErr w:type="gramStart"/>
            <w:r w:rsidRPr="00C46FF2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A93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  <w:vertAlign w:val="superscript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b</w:t>
            </w:r>
            <w:r w:rsidRPr="00C46FF2">
              <w:rPr>
                <w:rFonts w:ascii="標楷體" w:eastAsia="標楷體" w:hAnsi="標楷體" w:hint="eastAsia"/>
                <w:sz w:val="22"/>
              </w:rPr>
              <w:t>學歷</w:t>
            </w:r>
          </w:p>
          <w:p w14:paraId="646BB1C7" w14:textId="77777777" w:rsidR="003A01E0" w:rsidRPr="00C46FF2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（請填寫編號）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A2F" w14:textId="77777777" w:rsidR="003A01E0" w:rsidRPr="00C46FF2" w:rsidRDefault="003A01E0" w:rsidP="00EF4C83">
            <w:pPr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從事居家護理年資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D37" w14:textId="77777777" w:rsidR="003A01E0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c</w:t>
            </w:r>
            <w:r w:rsidRPr="00C46FF2">
              <w:rPr>
                <w:rFonts w:ascii="標楷體" w:eastAsia="標楷體" w:hAnsi="標楷體" w:hint="eastAsia"/>
                <w:sz w:val="22"/>
              </w:rPr>
              <w:t>近六</w:t>
            </w:r>
            <w:proofErr w:type="gramStart"/>
            <w:r w:rsidRPr="00C46FF2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C46FF2">
              <w:rPr>
                <w:rFonts w:ascii="標楷體" w:eastAsia="標楷體" w:hAnsi="標楷體" w:hint="eastAsia"/>
                <w:sz w:val="22"/>
              </w:rPr>
              <w:t>月平均月</w:t>
            </w:r>
          </w:p>
          <w:p w14:paraId="46050D0A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訪視量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C1A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d</w:t>
            </w:r>
            <w:r w:rsidRPr="00C46FF2">
              <w:rPr>
                <w:rFonts w:ascii="標楷體" w:eastAsia="標楷體" w:hAnsi="標楷體" w:hint="eastAsia"/>
                <w:sz w:val="22"/>
              </w:rPr>
              <w:t>養護機構個案</w:t>
            </w:r>
            <w:proofErr w:type="gramStart"/>
            <w:r w:rsidRPr="00C46FF2">
              <w:rPr>
                <w:rFonts w:ascii="標楷體" w:eastAsia="標楷體" w:hAnsi="標楷體" w:hint="eastAsia"/>
                <w:sz w:val="22"/>
              </w:rPr>
              <w:t>佔</w:t>
            </w:r>
            <w:proofErr w:type="gramEnd"/>
            <w:r w:rsidRPr="00C46FF2">
              <w:rPr>
                <w:rFonts w:ascii="標楷體" w:eastAsia="標楷體" w:hAnsi="標楷體" w:hint="eastAsia"/>
                <w:sz w:val="22"/>
              </w:rPr>
              <w:t>比例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289E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e</w:t>
            </w:r>
            <w:r w:rsidRPr="00C46FF2">
              <w:rPr>
                <w:rFonts w:ascii="標楷體" w:eastAsia="標楷體" w:hAnsi="標楷體" w:hint="eastAsia"/>
                <w:sz w:val="22"/>
              </w:rPr>
              <w:t>每月上班天數</w:t>
            </w:r>
          </w:p>
          <w:p w14:paraId="344E3A2C" w14:textId="77777777" w:rsidR="003A01E0" w:rsidRPr="00C46FF2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平均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BB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310B2F">
              <w:rPr>
                <w:rFonts w:eastAsia="標楷體"/>
                <w:b/>
                <w:bCs/>
                <w:szCs w:val="24"/>
              </w:rPr>
              <w:t>110</w:t>
            </w:r>
            <w:r w:rsidRPr="006A6770">
              <w:rPr>
                <w:rFonts w:ascii="標楷體" w:eastAsia="標楷體" w:hAnsi="標楷體" w:hint="eastAsia"/>
                <w:szCs w:val="24"/>
              </w:rPr>
              <w:t>年接受</w:t>
            </w:r>
          </w:p>
          <w:p w14:paraId="6B7C901E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長期照護</w:t>
            </w:r>
          </w:p>
          <w:p w14:paraId="24B1B3FB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相關訓練時數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902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310B2F">
              <w:rPr>
                <w:rFonts w:eastAsia="標楷體"/>
                <w:b/>
                <w:bCs/>
                <w:szCs w:val="24"/>
              </w:rPr>
              <w:t>111</w:t>
            </w:r>
            <w:r w:rsidRPr="00310B2F">
              <w:rPr>
                <w:rFonts w:eastAsia="標楷體"/>
                <w:szCs w:val="24"/>
              </w:rPr>
              <w:t>年</w:t>
            </w:r>
            <w:r w:rsidRPr="00310B2F">
              <w:rPr>
                <w:rFonts w:eastAsia="標楷體"/>
                <w:szCs w:val="24"/>
              </w:rPr>
              <w:t>1-6</w:t>
            </w:r>
            <w:r w:rsidRPr="00310B2F">
              <w:rPr>
                <w:rFonts w:eastAsia="標楷體"/>
                <w:szCs w:val="24"/>
              </w:rPr>
              <w:t>月</w:t>
            </w:r>
          </w:p>
          <w:p w14:paraId="022D7DBE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接受長期照護</w:t>
            </w:r>
          </w:p>
          <w:p w14:paraId="263D9799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相關訓練時數</w:t>
            </w:r>
          </w:p>
        </w:tc>
      </w:tr>
      <w:tr w:rsidR="003A01E0" w:rsidRPr="006A6770" w14:paraId="7A16006D" w14:textId="77777777" w:rsidTr="00EF4C83">
        <w:trPr>
          <w:cantSplit/>
          <w:trHeight w:val="317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A50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513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70B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C00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63D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74F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12FF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D8D" w14:textId="77777777" w:rsidR="003A01E0" w:rsidRPr="006A6770" w:rsidRDefault="003A01E0" w:rsidP="00EF4C83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機構內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6B1" w14:textId="77777777" w:rsidR="003A01E0" w:rsidRPr="006A6770" w:rsidRDefault="003A01E0" w:rsidP="00EF4C83">
            <w:pPr>
              <w:ind w:leftChars="-20" w:left="-46"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機構外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DE2E" w14:textId="77777777" w:rsidR="003A01E0" w:rsidRPr="006A6770" w:rsidRDefault="003A01E0" w:rsidP="00EF4C83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機構內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4C" w14:textId="77777777" w:rsidR="003A01E0" w:rsidRPr="006A6770" w:rsidRDefault="003A01E0" w:rsidP="00EF4C83">
            <w:pPr>
              <w:ind w:leftChars="-20" w:left="-46"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機構外</w:t>
            </w:r>
          </w:p>
        </w:tc>
      </w:tr>
      <w:tr w:rsidR="003A01E0" w:rsidRPr="006A6770" w14:paraId="34B9F67B" w14:textId="77777777" w:rsidTr="00EF4C83">
        <w:trPr>
          <w:cantSplit/>
          <w:trHeight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71D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66840491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121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2C2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205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D5E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7C9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5A7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645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D4C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A58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4B9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  <w:tr w:rsidR="003A01E0" w:rsidRPr="006A6770" w14:paraId="50C2EF2E" w14:textId="77777777" w:rsidTr="00EF4C83">
        <w:trPr>
          <w:cantSplit/>
          <w:trHeight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E63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55FC06C5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89B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182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1D8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83D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B8C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D53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AF0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E3D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4B6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00E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  <w:tr w:rsidR="003A01E0" w:rsidRPr="006A6770" w14:paraId="593CD66F" w14:textId="77777777" w:rsidTr="00EF4C83">
        <w:trPr>
          <w:cantSplit/>
          <w:trHeight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63C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0250936D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817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CBD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C18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1F6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447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FA7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491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94F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319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965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</w:tbl>
    <w:p w14:paraId="0DFB4C00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職稱：</w:t>
      </w:r>
      <w:r w:rsidRPr="00C46FF2">
        <w:rPr>
          <w:rFonts w:eastAsia="標楷體"/>
          <w:sz w:val="22"/>
        </w:rPr>
        <w:t>1.</w:t>
      </w:r>
      <w:r w:rsidRPr="00C46FF2">
        <w:rPr>
          <w:rFonts w:eastAsia="標楷體"/>
          <w:sz w:val="22"/>
        </w:rPr>
        <w:t>護理長</w:t>
      </w:r>
      <w:r w:rsidRPr="00C46FF2">
        <w:rPr>
          <w:rFonts w:eastAsia="標楷體"/>
          <w:sz w:val="22"/>
        </w:rPr>
        <w:t xml:space="preserve">  2.</w:t>
      </w:r>
      <w:r w:rsidRPr="00C46FF2">
        <w:rPr>
          <w:rFonts w:eastAsia="標楷體"/>
          <w:sz w:val="22"/>
        </w:rPr>
        <w:t>全職居家護理師</w:t>
      </w:r>
      <w:r w:rsidRPr="00C46FF2">
        <w:rPr>
          <w:rFonts w:eastAsia="標楷體"/>
          <w:sz w:val="22"/>
        </w:rPr>
        <w:t xml:space="preserve">  3.</w:t>
      </w:r>
      <w:r w:rsidRPr="00C46FF2">
        <w:rPr>
          <w:rFonts w:eastAsia="標楷體"/>
          <w:sz w:val="22"/>
        </w:rPr>
        <w:t>全職居家護士</w:t>
      </w:r>
      <w:r w:rsidRPr="00C46FF2">
        <w:rPr>
          <w:rFonts w:eastAsia="標楷體"/>
          <w:sz w:val="22"/>
        </w:rPr>
        <w:t xml:space="preserve">  4.</w:t>
      </w:r>
      <w:r w:rsidRPr="00C46FF2">
        <w:rPr>
          <w:rFonts w:eastAsia="標楷體"/>
          <w:sz w:val="22"/>
        </w:rPr>
        <w:t>兼職居家護理師</w:t>
      </w:r>
      <w:r w:rsidRPr="00C46FF2">
        <w:rPr>
          <w:rFonts w:eastAsia="標楷體"/>
          <w:sz w:val="22"/>
        </w:rPr>
        <w:t xml:space="preserve">  5.</w:t>
      </w:r>
      <w:r w:rsidRPr="00C46FF2">
        <w:rPr>
          <w:rFonts w:eastAsia="標楷體"/>
          <w:sz w:val="22"/>
        </w:rPr>
        <w:t>兼職居家護士</w:t>
      </w:r>
    </w:p>
    <w:p w14:paraId="7C9F5026" w14:textId="77777777" w:rsidR="003A01E0" w:rsidRPr="00C46FF2" w:rsidRDefault="003A01E0" w:rsidP="003A01E0">
      <w:pPr>
        <w:spacing w:line="280" w:lineRule="exact"/>
        <w:ind w:leftChars="290" w:left="696"/>
        <w:rPr>
          <w:rFonts w:eastAsia="標楷體"/>
          <w:sz w:val="22"/>
        </w:rPr>
      </w:pPr>
      <w:r w:rsidRPr="00C46FF2">
        <w:rPr>
          <w:rFonts w:eastAsia="標楷體"/>
          <w:sz w:val="22"/>
        </w:rPr>
        <w:t>6.</w:t>
      </w:r>
      <w:r w:rsidRPr="00C46FF2">
        <w:rPr>
          <w:rFonts w:eastAsia="標楷體"/>
          <w:sz w:val="22"/>
        </w:rPr>
        <w:t>呼吸治療師</w:t>
      </w:r>
      <w:r w:rsidRPr="00C46FF2">
        <w:rPr>
          <w:rFonts w:eastAsia="標楷體"/>
          <w:sz w:val="22"/>
        </w:rPr>
        <w:t xml:space="preserve">  7.</w:t>
      </w:r>
      <w:r w:rsidRPr="00C46FF2">
        <w:rPr>
          <w:rFonts w:eastAsia="標楷體"/>
          <w:sz w:val="22"/>
        </w:rPr>
        <w:t>其他（請註明職稱）</w:t>
      </w:r>
    </w:p>
    <w:p w14:paraId="06D2ABD5" w14:textId="77777777" w:rsidR="003A01E0" w:rsidRPr="006C30AC" w:rsidRDefault="003A01E0" w:rsidP="003A01E0">
      <w:pPr>
        <w:pStyle w:val="a3"/>
        <w:spacing w:line="280" w:lineRule="exact"/>
        <w:ind w:leftChars="280" w:left="672"/>
        <w:rPr>
          <w:rFonts w:eastAsia="標楷體"/>
          <w:b/>
          <w:bCs/>
          <w:sz w:val="22"/>
        </w:rPr>
      </w:pPr>
      <w:proofErr w:type="gramStart"/>
      <w:r w:rsidRPr="006C30AC">
        <w:rPr>
          <w:rFonts w:eastAsia="標楷體"/>
          <w:b/>
          <w:bCs/>
          <w:sz w:val="22"/>
        </w:rPr>
        <w:t>（</w:t>
      </w:r>
      <w:proofErr w:type="gramEnd"/>
      <w:r w:rsidRPr="006C30AC">
        <w:rPr>
          <w:rFonts w:eastAsia="標楷體"/>
          <w:b/>
          <w:bCs/>
          <w:sz w:val="22"/>
        </w:rPr>
        <w:t>全職護理人員：指負責居家護理相關業務；兼職護理人員除負責居家護理業務，另須兼其它業務，</w:t>
      </w:r>
      <w:r w:rsidRPr="006C30AC">
        <w:rPr>
          <w:rFonts w:eastAsia="標楷體"/>
          <w:b/>
          <w:bCs/>
          <w:sz w:val="22"/>
        </w:rPr>
        <w:t xml:space="preserve"> </w:t>
      </w:r>
      <w:r w:rsidRPr="006C30AC">
        <w:rPr>
          <w:rFonts w:eastAsia="標楷體"/>
          <w:b/>
          <w:bCs/>
          <w:sz w:val="22"/>
        </w:rPr>
        <w:t>如預防接種、出院準備服務等</w:t>
      </w:r>
      <w:proofErr w:type="gramStart"/>
      <w:r w:rsidRPr="006C30AC">
        <w:rPr>
          <w:rFonts w:eastAsia="標楷體"/>
          <w:b/>
          <w:bCs/>
          <w:sz w:val="22"/>
        </w:rPr>
        <w:t>）</w:t>
      </w:r>
      <w:proofErr w:type="gramEnd"/>
    </w:p>
    <w:p w14:paraId="5B16BEC1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學歷：請寫最高學歷，</w:t>
      </w:r>
      <w:r w:rsidRPr="00C46FF2">
        <w:rPr>
          <w:rFonts w:eastAsia="標楷體"/>
          <w:sz w:val="22"/>
        </w:rPr>
        <w:t>1.</w:t>
      </w:r>
      <w:r w:rsidRPr="00C46FF2">
        <w:rPr>
          <w:rFonts w:eastAsia="標楷體"/>
          <w:sz w:val="22"/>
        </w:rPr>
        <w:t>五專</w:t>
      </w:r>
      <w:r w:rsidRPr="00C46FF2">
        <w:rPr>
          <w:rFonts w:eastAsia="標楷體"/>
          <w:sz w:val="22"/>
        </w:rPr>
        <w:t xml:space="preserve"> 2.</w:t>
      </w:r>
      <w:r w:rsidRPr="00C46FF2">
        <w:rPr>
          <w:rFonts w:eastAsia="標楷體"/>
          <w:sz w:val="22"/>
        </w:rPr>
        <w:t>二專</w:t>
      </w:r>
      <w:r w:rsidRPr="00C46FF2">
        <w:rPr>
          <w:rFonts w:eastAsia="標楷體"/>
          <w:sz w:val="22"/>
        </w:rPr>
        <w:t xml:space="preserve"> 3.</w:t>
      </w:r>
      <w:r w:rsidRPr="00C46FF2">
        <w:rPr>
          <w:rFonts w:eastAsia="標楷體"/>
          <w:sz w:val="22"/>
        </w:rPr>
        <w:t>四技</w:t>
      </w:r>
      <w:r w:rsidRPr="00C46FF2">
        <w:rPr>
          <w:rFonts w:eastAsia="標楷體"/>
          <w:sz w:val="22"/>
        </w:rPr>
        <w:t xml:space="preserve"> 4.</w:t>
      </w:r>
      <w:r w:rsidRPr="00C46FF2">
        <w:rPr>
          <w:rFonts w:eastAsia="標楷體"/>
          <w:sz w:val="22"/>
        </w:rPr>
        <w:t>二技</w:t>
      </w:r>
      <w:r w:rsidRPr="00C46FF2">
        <w:rPr>
          <w:rFonts w:eastAsia="標楷體"/>
          <w:sz w:val="22"/>
        </w:rPr>
        <w:t xml:space="preserve"> 5.</w:t>
      </w:r>
      <w:r w:rsidRPr="00C46FF2">
        <w:rPr>
          <w:rFonts w:eastAsia="標楷體"/>
          <w:sz w:val="22"/>
        </w:rPr>
        <w:t>大學</w:t>
      </w:r>
      <w:r w:rsidRPr="00C46FF2">
        <w:rPr>
          <w:rFonts w:eastAsia="標楷體"/>
          <w:sz w:val="22"/>
        </w:rPr>
        <w:t xml:space="preserve"> 6.</w:t>
      </w:r>
      <w:r w:rsidRPr="00C46FF2">
        <w:rPr>
          <w:rFonts w:eastAsia="標楷體"/>
          <w:sz w:val="22"/>
        </w:rPr>
        <w:t>研究所</w:t>
      </w:r>
    </w:p>
    <w:p w14:paraId="12A0CAAE" w14:textId="77777777" w:rsidR="003A01E0" w:rsidRPr="006C30AC" w:rsidRDefault="003A01E0" w:rsidP="003A01E0">
      <w:pPr>
        <w:pStyle w:val="a3"/>
        <w:tabs>
          <w:tab w:val="left" w:pos="9000"/>
        </w:tabs>
        <w:spacing w:line="280" w:lineRule="exact"/>
        <w:ind w:leftChars="280" w:left="672"/>
        <w:rPr>
          <w:rFonts w:eastAsia="標楷體"/>
          <w:b/>
          <w:bCs/>
          <w:sz w:val="22"/>
        </w:rPr>
      </w:pPr>
      <w:r w:rsidRPr="006C30AC">
        <w:rPr>
          <w:rFonts w:eastAsia="標楷體"/>
          <w:b/>
          <w:bCs/>
          <w:sz w:val="22"/>
        </w:rPr>
        <w:t>（目前若尚在進修中，請在學歷旁附註</w:t>
      </w:r>
      <w:r w:rsidRPr="006C30AC">
        <w:rPr>
          <w:rFonts w:eastAsia="標楷體"/>
          <w:b/>
          <w:bCs/>
          <w:sz w:val="22"/>
        </w:rPr>
        <w:t>(*)</w:t>
      </w:r>
      <w:r w:rsidRPr="006C30AC">
        <w:rPr>
          <w:rFonts w:eastAsia="標楷體"/>
          <w:b/>
          <w:bCs/>
          <w:sz w:val="22"/>
        </w:rPr>
        <w:t>號）</w:t>
      </w:r>
    </w:p>
    <w:p w14:paraId="3D8C4383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近六</w:t>
      </w:r>
      <w:proofErr w:type="gramStart"/>
      <w:r w:rsidRPr="00C46FF2">
        <w:rPr>
          <w:rFonts w:eastAsia="標楷體"/>
          <w:sz w:val="22"/>
        </w:rPr>
        <w:t>個</w:t>
      </w:r>
      <w:proofErr w:type="gramEnd"/>
      <w:r w:rsidRPr="00C46FF2">
        <w:rPr>
          <w:rFonts w:eastAsia="標楷體"/>
          <w:sz w:val="22"/>
        </w:rPr>
        <w:t>月平均月訪視量：記算時應排除特殊情況，如產假</w:t>
      </w:r>
    </w:p>
    <w:p w14:paraId="4906CB4F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養護機構個案</w:t>
      </w:r>
      <w:proofErr w:type="gramStart"/>
      <w:r w:rsidRPr="00C46FF2">
        <w:rPr>
          <w:rFonts w:eastAsia="標楷體"/>
          <w:sz w:val="22"/>
        </w:rPr>
        <w:t>佔</w:t>
      </w:r>
      <w:proofErr w:type="gramEnd"/>
      <w:r w:rsidRPr="00C46FF2">
        <w:rPr>
          <w:rFonts w:eastAsia="標楷體"/>
          <w:sz w:val="22"/>
        </w:rPr>
        <w:t>比例：機構個案數</w:t>
      </w:r>
      <w:r w:rsidRPr="00C46FF2">
        <w:rPr>
          <w:rFonts w:eastAsia="標楷體"/>
          <w:sz w:val="22"/>
        </w:rPr>
        <w:t>/</w:t>
      </w:r>
      <w:r w:rsidRPr="00C46FF2">
        <w:rPr>
          <w:rFonts w:eastAsia="標楷體"/>
          <w:sz w:val="22"/>
        </w:rPr>
        <w:t>總個案數</w:t>
      </w:r>
    </w:p>
    <w:p w14:paraId="24B283EC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每月平均上班天數：兼職人員填寫平均每月執行居家護理訪視的天數</w:t>
      </w:r>
    </w:p>
    <w:p w14:paraId="6F7BAFA0" w14:textId="77777777" w:rsidR="003A01E0" w:rsidRPr="006C30AC" w:rsidRDefault="003A01E0" w:rsidP="0089476A">
      <w:pPr>
        <w:spacing w:afterLines="50" w:after="180" w:line="320" w:lineRule="exact"/>
        <w:rPr>
          <w:rFonts w:ascii="標楷體" w:eastAsia="標楷體" w:hAnsi="標楷體"/>
          <w:b/>
          <w:szCs w:val="24"/>
        </w:rPr>
      </w:pPr>
      <w:r w:rsidRPr="006C30AC">
        <w:rPr>
          <w:rFonts w:ascii="標楷體" w:eastAsia="標楷體" w:hAnsi="標楷體" w:hint="eastAsia"/>
          <w:b/>
          <w:szCs w:val="24"/>
        </w:rPr>
        <w:t>二、服務行政區：</w:t>
      </w:r>
    </w:p>
    <w:p w14:paraId="770D847C" w14:textId="77777777" w:rsidR="003A01E0" w:rsidRDefault="003A01E0" w:rsidP="0089476A">
      <w:pPr>
        <w:spacing w:afterLines="50" w:after="180" w:line="320" w:lineRule="exact"/>
        <w:ind w:leftChars="149" w:left="1536" w:hangingChars="491" w:hanging="1178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□臺北市：□中正、□松山、□信義、□大安、□中山、□大同、□萬華、□文山、</w:t>
      </w:r>
    </w:p>
    <w:p w14:paraId="5CA07085" w14:textId="77777777" w:rsidR="003A01E0" w:rsidRPr="006C30AC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□南港、□內湖、□士林、□北投</w:t>
      </w:r>
    </w:p>
    <w:p w14:paraId="120998AD" w14:textId="77777777" w:rsidR="003A01E0" w:rsidRDefault="003A01E0" w:rsidP="0089476A">
      <w:pPr>
        <w:spacing w:afterLines="50" w:after="180" w:line="320" w:lineRule="exact"/>
        <w:ind w:leftChars="149" w:left="1536" w:hangingChars="491" w:hanging="1178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□新北市：□永和、□中和、□板橋、□三重、□新莊、□汐止、□新店、□土城、</w:t>
      </w:r>
    </w:p>
    <w:p w14:paraId="1532F014" w14:textId="77777777" w:rsidR="003A01E0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□蘆洲、□淡水、□五股、□八里、□深坑、□石碇、□烏來、□三峽、</w:t>
      </w:r>
    </w:p>
    <w:p w14:paraId="5E30F0D4" w14:textId="77777777" w:rsidR="003A01E0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□泰山、□樹林、□鶯歌、□林口、□三芝、□萬里、□金山、□瑞芳、</w:t>
      </w:r>
    </w:p>
    <w:p w14:paraId="1693CC63" w14:textId="17014EAF" w:rsidR="003A01E0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□平溪、□雙溪、□貢寮、□坪林、□石門</w:t>
      </w:r>
    </w:p>
    <w:p w14:paraId="28343F15" w14:textId="36105870" w:rsidR="0089476A" w:rsidRPr="006C30AC" w:rsidRDefault="0089476A" w:rsidP="0089476A">
      <w:pPr>
        <w:spacing w:afterLines="50" w:after="180" w:line="320" w:lineRule="exact"/>
        <w:rPr>
          <w:rFonts w:ascii="標楷體" w:eastAsia="標楷體" w:hAnsi="標楷體"/>
          <w:szCs w:val="24"/>
        </w:rPr>
      </w:pPr>
      <w:r w:rsidRPr="0089476A">
        <w:rPr>
          <w:rFonts w:ascii="標楷體" w:eastAsia="標楷體" w:hAnsi="標楷體" w:hint="eastAsia"/>
          <w:szCs w:val="24"/>
        </w:rPr>
        <w:t>□其他：_______________________________(請詳述)</w:t>
      </w:r>
    </w:p>
    <w:p w14:paraId="14EAFF6F" w14:textId="77777777" w:rsidR="003A01E0" w:rsidRPr="006C30AC" w:rsidRDefault="003A01E0" w:rsidP="003A01E0">
      <w:pPr>
        <w:spacing w:afterLines="50" w:after="180" w:line="400" w:lineRule="exact"/>
        <w:rPr>
          <w:rFonts w:ascii="標楷體" w:eastAsia="標楷體" w:hAnsi="標楷體"/>
          <w:b/>
          <w:szCs w:val="24"/>
        </w:rPr>
      </w:pPr>
      <w:r w:rsidRPr="006C30AC">
        <w:rPr>
          <w:rFonts w:ascii="標楷體" w:eastAsia="標楷體" w:hAnsi="標楷體" w:hint="eastAsia"/>
          <w:b/>
          <w:szCs w:val="24"/>
        </w:rPr>
        <w:t>三、機構服務個案狀況：</w:t>
      </w:r>
      <w:r w:rsidRPr="006C30AC">
        <w:rPr>
          <w:rFonts w:ascii="標楷體" w:eastAsia="標楷體" w:hAnsi="標楷體"/>
          <w:b/>
          <w:szCs w:val="24"/>
        </w:rPr>
        <w:t xml:space="preserve"> </w:t>
      </w:r>
    </w:p>
    <w:p w14:paraId="16560730" w14:textId="77777777" w:rsidR="003A01E0" w:rsidRPr="006C30AC" w:rsidRDefault="003A01E0" w:rsidP="003A01E0">
      <w:pPr>
        <w:numPr>
          <w:ilvl w:val="0"/>
          <w:numId w:val="12"/>
        </w:numPr>
        <w:spacing w:afterLines="30" w:after="108"/>
        <w:rPr>
          <w:rFonts w:eastAsia="標楷體"/>
          <w:szCs w:val="24"/>
        </w:rPr>
      </w:pPr>
      <w:r w:rsidRPr="006C30AC">
        <w:rPr>
          <w:rFonts w:eastAsia="標楷體" w:hint="eastAsia"/>
          <w:szCs w:val="24"/>
        </w:rPr>
        <w:t>居家個案人數（不含機構）：</w:t>
      </w:r>
      <w:r w:rsidRPr="006C30AC">
        <w:rPr>
          <w:rFonts w:eastAsia="標楷體"/>
          <w:szCs w:val="24"/>
          <w:u w:val="single"/>
        </w:rPr>
        <w:t xml:space="preserve">              </w:t>
      </w:r>
    </w:p>
    <w:p w14:paraId="7D5E894F" w14:textId="77777777" w:rsidR="003A01E0" w:rsidRPr="006C30AC" w:rsidRDefault="003A01E0" w:rsidP="003A01E0">
      <w:pPr>
        <w:numPr>
          <w:ilvl w:val="0"/>
          <w:numId w:val="12"/>
        </w:numPr>
        <w:spacing w:afterLines="30" w:after="108"/>
        <w:rPr>
          <w:rFonts w:eastAsia="標楷體"/>
          <w:szCs w:val="24"/>
        </w:rPr>
      </w:pPr>
      <w:r w:rsidRPr="006C30AC">
        <w:rPr>
          <w:rFonts w:eastAsia="標楷體" w:hint="eastAsia"/>
          <w:szCs w:val="24"/>
        </w:rPr>
        <w:t>機構個案人數：</w:t>
      </w:r>
      <w:r w:rsidRPr="006C30AC">
        <w:rPr>
          <w:rFonts w:eastAsia="標楷體" w:hint="eastAsia"/>
          <w:szCs w:val="24"/>
          <w:u w:val="single"/>
        </w:rPr>
        <w:t xml:space="preserve">                         </w:t>
      </w:r>
      <w:r w:rsidRPr="006C30AC">
        <w:rPr>
          <w:rFonts w:eastAsia="標楷體" w:hint="eastAsia"/>
          <w:szCs w:val="24"/>
        </w:rPr>
        <w:t>（欄位不足請自行增加）</w:t>
      </w:r>
    </w:p>
    <w:tbl>
      <w:tblPr>
        <w:tblW w:w="95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834"/>
        <w:gridCol w:w="720"/>
        <w:gridCol w:w="900"/>
        <w:gridCol w:w="1620"/>
        <w:gridCol w:w="796"/>
        <w:gridCol w:w="797"/>
        <w:gridCol w:w="797"/>
        <w:gridCol w:w="797"/>
      </w:tblGrid>
      <w:tr w:rsidR="003A01E0" w:rsidRPr="005909E2" w14:paraId="26E612D8" w14:textId="77777777" w:rsidTr="00EF4C83">
        <w:trPr>
          <w:cantSplit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9D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護理之家名稱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669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行政</w:t>
            </w:r>
          </w:p>
          <w:p w14:paraId="24634FC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區別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EB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服務</w:t>
            </w:r>
          </w:p>
          <w:p w14:paraId="25BC522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人數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1D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開始合</w:t>
            </w:r>
          </w:p>
          <w:p w14:paraId="6460D17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作時間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43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醫療廢棄物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C0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該機構評鑑</w:t>
            </w:r>
            <w:r w:rsidRPr="005909E2">
              <w:rPr>
                <w:rFonts w:eastAsia="標楷體"/>
                <w:b/>
                <w:bCs/>
                <w:szCs w:val="24"/>
                <w:u w:val="single"/>
              </w:rPr>
              <w:t>結果</w:t>
            </w:r>
          </w:p>
        </w:tc>
      </w:tr>
      <w:tr w:rsidR="003A01E0" w:rsidRPr="005909E2" w14:paraId="0F6745D4" w14:textId="77777777" w:rsidTr="00EF4C83">
        <w:trPr>
          <w:cantSplit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8F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28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B9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5C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113" w14:textId="77777777" w:rsidR="003A01E0" w:rsidRPr="005909E2" w:rsidRDefault="003A01E0" w:rsidP="00EF4C83">
            <w:pPr>
              <w:spacing w:line="240" w:lineRule="atLeast"/>
              <w:ind w:right="-7"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攜回項目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30D6" w14:textId="77777777" w:rsidR="003A01E0" w:rsidRPr="005909E2" w:rsidRDefault="003A01E0" w:rsidP="00EF4C83">
            <w:pPr>
              <w:spacing w:line="240" w:lineRule="atLeast"/>
              <w:ind w:left="-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107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EA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108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F8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109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6B6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110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</w:tr>
      <w:tr w:rsidR="003A01E0" w:rsidRPr="005909E2" w14:paraId="7C5BFE1A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47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  <w:p w14:paraId="645CE11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02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D7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2D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3E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B3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4E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83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35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A01E0" w:rsidRPr="005909E2" w14:paraId="02D6D304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44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  <w:p w14:paraId="01ED9DB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6E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BB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A2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8B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30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ADE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2F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D2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  <w:tr w:rsidR="003A01E0" w:rsidRPr="005909E2" w14:paraId="6B62468B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82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  <w:p w14:paraId="2A60BBE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99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6E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DC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4A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39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C5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5D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5AD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</w:tbl>
    <w:p w14:paraId="34392B2C" w14:textId="77777777" w:rsidR="003A01E0" w:rsidRPr="006A6770" w:rsidRDefault="003A01E0" w:rsidP="003A01E0">
      <w:pPr>
        <w:spacing w:afterLines="30" w:after="108"/>
        <w:rPr>
          <w:rFonts w:eastAsia="標楷體"/>
        </w:rPr>
      </w:pPr>
    </w:p>
    <w:tbl>
      <w:tblPr>
        <w:tblW w:w="95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834"/>
        <w:gridCol w:w="720"/>
        <w:gridCol w:w="900"/>
        <w:gridCol w:w="1620"/>
        <w:gridCol w:w="796"/>
        <w:gridCol w:w="797"/>
        <w:gridCol w:w="797"/>
        <w:gridCol w:w="797"/>
      </w:tblGrid>
      <w:tr w:rsidR="003A01E0" w:rsidRPr="005909E2" w14:paraId="40982FCD" w14:textId="77777777" w:rsidTr="00EF4C83">
        <w:trPr>
          <w:cantSplit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76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安養機構名稱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109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行政</w:t>
            </w:r>
          </w:p>
          <w:p w14:paraId="579C6B5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區別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E2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4536EF7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E2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開始合</w:t>
            </w:r>
          </w:p>
          <w:p w14:paraId="3C92896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作時間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F6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醫療廢棄物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69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該機構評鑑</w:t>
            </w:r>
            <w:r w:rsidRPr="005909E2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結果</w:t>
            </w:r>
          </w:p>
        </w:tc>
      </w:tr>
      <w:tr w:rsidR="003A01E0" w:rsidRPr="005909E2" w14:paraId="4C744527" w14:textId="77777777" w:rsidTr="00EF4C83">
        <w:trPr>
          <w:cantSplit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B9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4E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78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73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001" w14:textId="77777777" w:rsidR="003A01E0" w:rsidRPr="005909E2" w:rsidRDefault="003A01E0" w:rsidP="00EF4C83">
            <w:pPr>
              <w:spacing w:line="240" w:lineRule="atLeast"/>
              <w:ind w:right="-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攜回項目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435" w14:textId="77777777" w:rsidR="003A01E0" w:rsidRPr="005909E2" w:rsidRDefault="003A01E0" w:rsidP="00EF4C83">
            <w:pPr>
              <w:spacing w:line="240" w:lineRule="atLeast"/>
              <w:ind w:left="-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</w:t>
            </w:r>
            <w:r w:rsidRPr="005909E2">
              <w:rPr>
                <w:rFonts w:eastAsia="標楷體" w:hint="eastAsia"/>
                <w:b/>
                <w:bCs/>
                <w:szCs w:val="24"/>
              </w:rPr>
              <w:t>7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A2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</w:t>
            </w:r>
            <w:r w:rsidRPr="005909E2">
              <w:rPr>
                <w:rFonts w:eastAsia="標楷體" w:hint="eastAsia"/>
                <w:b/>
                <w:bCs/>
                <w:szCs w:val="24"/>
              </w:rPr>
              <w:t>8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A3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</w:t>
            </w:r>
            <w:r w:rsidRPr="005909E2">
              <w:rPr>
                <w:rFonts w:eastAsia="標楷體" w:hint="eastAsia"/>
                <w:b/>
                <w:bCs/>
                <w:szCs w:val="24"/>
              </w:rPr>
              <w:t>9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68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b/>
                <w:bCs/>
                <w:szCs w:val="24"/>
              </w:rPr>
              <w:t>110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</w:tr>
      <w:tr w:rsidR="003A01E0" w:rsidRPr="005909E2" w14:paraId="11D14445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BC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CF464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8A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25E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F8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9E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58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29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F1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102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01E0" w:rsidRPr="005909E2" w14:paraId="4A98864F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2F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728448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E8E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4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E0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B0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6D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E7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F4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99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01E0" w:rsidRPr="005909E2" w14:paraId="1E3F482E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2D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6F3A2C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19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B3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05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66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D9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2E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C6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2E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CC0D025" w14:textId="77777777" w:rsidR="003A01E0" w:rsidRPr="005909E2" w:rsidRDefault="003A01E0" w:rsidP="003A01E0">
      <w:pPr>
        <w:numPr>
          <w:ilvl w:val="0"/>
          <w:numId w:val="12"/>
        </w:numPr>
        <w:spacing w:beforeLines="50" w:before="180" w:afterLines="50" w:after="180" w:line="400" w:lineRule="exact"/>
        <w:ind w:left="782" w:hanging="782"/>
        <w:rPr>
          <w:rFonts w:eastAsia="標楷體"/>
          <w:szCs w:val="24"/>
        </w:rPr>
      </w:pPr>
      <w:r w:rsidRPr="005909E2">
        <w:rPr>
          <w:rFonts w:eastAsia="標楷體" w:hint="eastAsia"/>
          <w:szCs w:val="24"/>
        </w:rPr>
        <w:t>個案資源耗用群統計</w:t>
      </w:r>
    </w:p>
    <w:tbl>
      <w:tblPr>
        <w:tblW w:w="96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2077"/>
        <w:gridCol w:w="2077"/>
        <w:gridCol w:w="2077"/>
        <w:gridCol w:w="2077"/>
      </w:tblGrid>
      <w:tr w:rsidR="003A01E0" w:rsidRPr="005909E2" w14:paraId="7EA18533" w14:textId="77777777" w:rsidTr="00EF4C83">
        <w:trPr>
          <w:cantSplit/>
          <w:trHeight w:val="39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791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類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909E2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D59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第一類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1799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第二類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160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第三類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1CB7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第四類</w:t>
            </w:r>
          </w:p>
        </w:tc>
      </w:tr>
      <w:tr w:rsidR="003A01E0" w:rsidRPr="005909E2" w14:paraId="6A881373" w14:textId="77777777" w:rsidTr="00EF4C83">
        <w:trPr>
          <w:cantSplit/>
          <w:trHeight w:val="39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E4F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個案數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F5A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C41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CB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06E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</w:tbl>
    <w:p w14:paraId="015F17E5" w14:textId="77777777" w:rsidR="003A01E0" w:rsidRPr="006A6770" w:rsidRDefault="003A01E0" w:rsidP="003A01E0">
      <w:pPr>
        <w:spacing w:afterLines="50" w:after="180" w:line="400" w:lineRule="exact"/>
        <w:rPr>
          <w:rFonts w:eastAsia="標楷體"/>
          <w:b/>
          <w:szCs w:val="28"/>
        </w:rPr>
      </w:pPr>
      <w:r w:rsidRPr="005909E2">
        <w:rPr>
          <w:rFonts w:ascii="標楷體" w:eastAsia="標楷體" w:hAnsi="標楷體" w:hint="eastAsia"/>
          <w:b/>
          <w:szCs w:val="24"/>
        </w:rPr>
        <w:t>四、機構協助社區及機構在職教育情形（以長期照護個案或機構為主）</w:t>
      </w:r>
    </w:p>
    <w:tbl>
      <w:tblPr>
        <w:tblW w:w="101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3119"/>
        <w:gridCol w:w="4394"/>
      </w:tblGrid>
      <w:tr w:rsidR="003A01E0" w:rsidRPr="005909E2" w14:paraId="65EA1B21" w14:textId="77777777" w:rsidTr="00EF4C83">
        <w:trPr>
          <w:cantSplit/>
          <w:trHeight w:val="622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5BFF" w14:textId="77777777" w:rsidR="003A01E0" w:rsidRPr="005909E2" w:rsidRDefault="003A01E0" w:rsidP="00EF4C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在職教育時數</w:t>
            </w:r>
          </w:p>
        </w:tc>
      </w:tr>
      <w:tr w:rsidR="003A01E0" w:rsidRPr="005909E2" w14:paraId="1B8D3AEC" w14:textId="77777777" w:rsidTr="00EF4C83">
        <w:trPr>
          <w:cantSplit/>
          <w:trHeight w:val="7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AFF5" w14:textId="77777777" w:rsidR="003A01E0" w:rsidRPr="005909E2" w:rsidRDefault="003A01E0" w:rsidP="00EF4C83">
            <w:pPr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在職教育或活動名稱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438" w14:textId="77777777" w:rsidR="003A01E0" w:rsidRPr="005909E2" w:rsidRDefault="003A01E0" w:rsidP="00EF4C83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67F" w14:textId="77777777" w:rsidR="003A01E0" w:rsidRPr="005909E2" w:rsidRDefault="003A01E0" w:rsidP="00EF4C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參加人數（請註明機構名稱</w:t>
            </w:r>
            <w:r w:rsidRPr="005909E2">
              <w:rPr>
                <w:rFonts w:ascii="標楷體" w:eastAsia="標楷體" w:hAnsi="標楷體"/>
                <w:szCs w:val="24"/>
              </w:rPr>
              <w:t>/</w:t>
            </w:r>
            <w:r w:rsidRPr="005909E2">
              <w:rPr>
                <w:rFonts w:ascii="標楷體" w:eastAsia="標楷體" w:hAnsi="標楷體" w:hint="eastAsia"/>
                <w:szCs w:val="24"/>
              </w:rPr>
              <w:t>參加人數）</w:t>
            </w:r>
          </w:p>
        </w:tc>
      </w:tr>
      <w:tr w:rsidR="003A01E0" w:rsidRPr="005909E2" w14:paraId="039726BE" w14:textId="77777777" w:rsidTr="00EF4C83">
        <w:trPr>
          <w:cantSplit/>
          <w:trHeight w:val="39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FD6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  <w:p w14:paraId="4E0FAEE3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1281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C91D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  <w:tr w:rsidR="003A01E0" w:rsidRPr="005909E2" w14:paraId="7796B3A6" w14:textId="77777777" w:rsidTr="00EF4C83">
        <w:trPr>
          <w:cantSplit/>
          <w:trHeight w:val="39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C42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  <w:p w14:paraId="5B011385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376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028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  <w:tr w:rsidR="003A01E0" w:rsidRPr="005909E2" w14:paraId="5344ABF1" w14:textId="77777777" w:rsidTr="00EF4C83">
        <w:trPr>
          <w:cantSplit/>
          <w:trHeight w:val="39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CE54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  <w:p w14:paraId="47D6636D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0A1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56C5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</w:tbl>
    <w:p w14:paraId="2C1D877F" w14:textId="77777777" w:rsidR="0089476A" w:rsidRDefault="0089476A" w:rsidP="003A01E0">
      <w:pPr>
        <w:sectPr w:rsidR="0089476A" w:rsidSect="003A01E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A843693" w14:textId="760CC663" w:rsidR="009A5B4E" w:rsidRDefault="00A52241" w:rsidP="00522302">
      <w:pPr>
        <w:pStyle w:val="1"/>
        <w:numPr>
          <w:ilvl w:val="0"/>
          <w:numId w:val="3"/>
        </w:numPr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103765343"/>
      <w:r>
        <w:rPr>
          <w:rFonts w:ascii="標楷體" w:eastAsia="標楷體" w:hAnsi="標楷體" w:hint="eastAsia"/>
          <w:sz w:val="32"/>
          <w:szCs w:val="32"/>
        </w:rPr>
        <w:t>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DAAFD0E" w14:textId="77777777" w:rsidR="00B7064B" w:rsidRPr="00B7064B" w:rsidRDefault="00B7064B" w:rsidP="00B7064B">
      <w:pPr>
        <w:spacing w:line="400" w:lineRule="exact"/>
        <w:jc w:val="center"/>
        <w:rPr>
          <w:rFonts w:eastAsia="標楷體"/>
          <w:bCs/>
          <w:kern w:val="0"/>
          <w:sz w:val="32"/>
          <w:szCs w:val="36"/>
        </w:rPr>
      </w:pPr>
      <w:r w:rsidRPr="00B7064B">
        <w:rPr>
          <w:rFonts w:eastAsia="標楷體" w:hint="eastAsia"/>
          <w:bCs/>
          <w:kern w:val="0"/>
          <w:sz w:val="32"/>
          <w:szCs w:val="36"/>
        </w:rPr>
        <w:t>臺北市政府衛生局</w:t>
      </w:r>
      <w:proofErr w:type="gramStart"/>
      <w:r w:rsidRPr="00B7064B">
        <w:rPr>
          <w:rFonts w:eastAsia="標楷體" w:hint="eastAsia"/>
          <w:bCs/>
          <w:kern w:val="0"/>
          <w:sz w:val="32"/>
          <w:szCs w:val="36"/>
        </w:rPr>
        <w:t>111</w:t>
      </w:r>
      <w:proofErr w:type="gramEnd"/>
      <w:r w:rsidRPr="00B7064B">
        <w:rPr>
          <w:rFonts w:eastAsia="標楷體" w:hint="eastAsia"/>
          <w:bCs/>
          <w:kern w:val="0"/>
          <w:sz w:val="32"/>
          <w:szCs w:val="36"/>
        </w:rPr>
        <w:t>年度居家護理機構督導考核紀錄表</w:t>
      </w:r>
    </w:p>
    <w:p w14:paraId="6323C0DE" w14:textId="1506FA0C" w:rsidR="00B7064B" w:rsidRDefault="00B7064B" w:rsidP="00B7064B">
      <w:pPr>
        <w:spacing w:line="400" w:lineRule="exact"/>
        <w:jc w:val="center"/>
        <w:rPr>
          <w:rFonts w:eastAsia="標楷體"/>
          <w:bCs/>
          <w:kern w:val="0"/>
          <w:sz w:val="32"/>
          <w:szCs w:val="36"/>
        </w:rPr>
      </w:pPr>
      <w:r w:rsidRPr="00B7064B">
        <w:rPr>
          <w:rFonts w:eastAsia="標楷體" w:hint="eastAsia"/>
          <w:bCs/>
          <w:kern w:val="0"/>
          <w:sz w:val="32"/>
          <w:szCs w:val="36"/>
        </w:rPr>
        <w:t>嚴重特殊傳染性肺炎</w:t>
      </w:r>
      <w:r w:rsidRPr="00B7064B">
        <w:rPr>
          <w:rFonts w:ascii="標楷體" w:eastAsia="標楷體" w:hAnsi="標楷體" w:hint="eastAsia"/>
          <w:bCs/>
          <w:kern w:val="0"/>
          <w:sz w:val="32"/>
          <w:szCs w:val="36"/>
        </w:rPr>
        <w:t>（</w:t>
      </w:r>
      <w:r w:rsidRPr="00B7064B">
        <w:rPr>
          <w:rFonts w:eastAsia="標楷體" w:hint="eastAsia"/>
          <w:bCs/>
          <w:kern w:val="0"/>
          <w:sz w:val="32"/>
          <w:szCs w:val="36"/>
        </w:rPr>
        <w:t>COVID-19</w:t>
      </w:r>
      <w:r w:rsidRPr="00B7064B">
        <w:rPr>
          <w:rFonts w:ascii="標楷體" w:eastAsia="標楷體" w:hAnsi="標楷體" w:hint="eastAsia"/>
          <w:bCs/>
          <w:kern w:val="0"/>
          <w:sz w:val="32"/>
          <w:szCs w:val="36"/>
        </w:rPr>
        <w:t>）</w:t>
      </w:r>
      <w:r w:rsidRPr="00B7064B">
        <w:rPr>
          <w:rFonts w:eastAsia="標楷體" w:hint="eastAsia"/>
          <w:bCs/>
          <w:kern w:val="0"/>
          <w:sz w:val="32"/>
          <w:szCs w:val="36"/>
        </w:rPr>
        <w:t>防疫暨確定病例之應變計畫作</w:t>
      </w:r>
      <w:r w:rsidR="00007375">
        <w:rPr>
          <w:rFonts w:eastAsia="標楷體" w:hint="eastAsia"/>
          <w:bCs/>
          <w:kern w:val="0"/>
          <w:sz w:val="32"/>
          <w:szCs w:val="36"/>
        </w:rPr>
        <w:t>業</w:t>
      </w:r>
      <w:r w:rsidR="006944C0" w:rsidRPr="006E4012">
        <w:rPr>
          <w:rFonts w:eastAsia="標楷體"/>
          <w:bCs/>
          <w:sz w:val="28"/>
          <w:szCs w:val="28"/>
        </w:rPr>
        <w:t>（</w:t>
      </w:r>
      <w:r w:rsidR="006944C0" w:rsidRPr="006E4012">
        <w:rPr>
          <w:rFonts w:eastAsia="標楷體" w:hint="eastAsia"/>
          <w:bCs/>
          <w:sz w:val="28"/>
          <w:szCs w:val="28"/>
        </w:rPr>
        <w:t>50</w:t>
      </w:r>
      <w:r w:rsidR="006944C0" w:rsidRPr="006E4012">
        <w:rPr>
          <w:rFonts w:eastAsia="標楷體"/>
          <w:bCs/>
          <w:sz w:val="28"/>
          <w:szCs w:val="28"/>
        </w:rPr>
        <w:t>%</w:t>
      </w:r>
      <w:r w:rsidR="006944C0" w:rsidRPr="006E4012">
        <w:rPr>
          <w:rFonts w:eastAsia="標楷體"/>
          <w:bCs/>
          <w:sz w:val="28"/>
          <w:szCs w:val="28"/>
        </w:rPr>
        <w:t>）</w:t>
      </w:r>
    </w:p>
    <w:p w14:paraId="4512B8FD" w14:textId="776C7D3C" w:rsidR="00B7064B" w:rsidRPr="00B7064B" w:rsidRDefault="00B7064B" w:rsidP="00B7064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9807BA">
        <w:rPr>
          <w:rFonts w:ascii="標楷體" w:eastAsia="標楷體" w:hAnsi="標楷體"/>
          <w:bCs/>
          <w:kern w:val="0"/>
          <w:sz w:val="28"/>
          <w:szCs w:val="28"/>
        </w:rPr>
        <w:t xml:space="preserve">機構名稱：                      </w:t>
      </w:r>
      <w:r w:rsidRPr="009807BA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                                 </w:t>
      </w:r>
      <w:r w:rsidRPr="009807BA">
        <w:rPr>
          <w:rFonts w:ascii="標楷體" w:eastAsia="標楷體" w:hAnsi="標楷體"/>
          <w:bCs/>
          <w:kern w:val="0"/>
          <w:sz w:val="28"/>
          <w:szCs w:val="28"/>
        </w:rPr>
        <w:t>考核日期</w:t>
      </w:r>
      <w:r w:rsidRPr="009807BA">
        <w:rPr>
          <w:rFonts w:ascii="標楷體" w:eastAsia="標楷體" w:hAnsi="標楷體"/>
          <w:bCs/>
          <w:kern w:val="0"/>
          <w:sz w:val="28"/>
          <w:szCs w:val="22"/>
        </w:rPr>
        <w:t>：</w:t>
      </w:r>
      <w:r w:rsidRPr="009807BA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9807BA">
        <w:rPr>
          <w:rFonts w:eastAsia="標楷體"/>
          <w:bCs/>
          <w:kern w:val="0"/>
          <w:sz w:val="28"/>
          <w:szCs w:val="22"/>
        </w:rPr>
        <w:t>111</w:t>
      </w:r>
      <w:r w:rsidRPr="009807BA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9807BA">
        <w:rPr>
          <w:rFonts w:ascii="標楷體" w:eastAsia="標楷體" w:hAnsi="標楷體"/>
          <w:bCs/>
          <w:kern w:val="0"/>
          <w:sz w:val="28"/>
          <w:szCs w:val="22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1753"/>
        <w:gridCol w:w="4307"/>
        <w:gridCol w:w="1221"/>
        <w:gridCol w:w="3140"/>
        <w:gridCol w:w="3198"/>
      </w:tblGrid>
      <w:tr w:rsidR="00B7064B" w:rsidRPr="009807BA" w14:paraId="1E98E7B6" w14:textId="77777777" w:rsidTr="00EF4C83">
        <w:trPr>
          <w:trHeight w:val="511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D4B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序號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A167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基準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703" w14:textId="77777777" w:rsidR="00B7064B" w:rsidRPr="009807BA" w:rsidRDefault="00B7064B" w:rsidP="00EF4C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kern w:val="0"/>
                <w:szCs w:val="24"/>
              </w:rPr>
              <w:t>操作說明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994" w14:textId="77777777" w:rsidR="00B7064B" w:rsidRPr="009807BA" w:rsidRDefault="00B7064B" w:rsidP="00EF4C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評核方式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449" w14:textId="77777777" w:rsidR="00B7064B" w:rsidRPr="009807BA" w:rsidRDefault="00B7064B" w:rsidP="00EF4C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 w:hint="eastAsia"/>
                <w:bCs/>
                <w:szCs w:val="24"/>
              </w:rPr>
              <w:t>評核標準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6D0657" w14:textId="77777777" w:rsidR="00B7064B" w:rsidRPr="009807BA" w:rsidRDefault="00B7064B" w:rsidP="00EF4C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機構應備資料</w:t>
            </w:r>
          </w:p>
        </w:tc>
      </w:tr>
      <w:tr w:rsidR="00B7064B" w:rsidRPr="009807BA" w14:paraId="35FD811C" w14:textId="77777777" w:rsidTr="00EF4C83">
        <w:trPr>
          <w:trHeight w:val="116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C1E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C1</w:t>
            </w:r>
          </w:p>
          <w:p w14:paraId="2CBE0449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6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1E4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成立防疫應變小組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23C" w14:textId="77777777" w:rsidR="00B7064B" w:rsidRPr="009807BA" w:rsidRDefault="00B7064B" w:rsidP="00B7064B">
            <w:pPr>
              <w:numPr>
                <w:ilvl w:val="6"/>
                <w:numId w:val="23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成立防疫應變小組與責任分工。</w:t>
            </w:r>
          </w:p>
          <w:p w14:paraId="60DD40A8" w14:textId="77777777" w:rsidR="00B7064B" w:rsidRPr="009807BA" w:rsidRDefault="00B7064B" w:rsidP="00B7064B">
            <w:pPr>
              <w:numPr>
                <w:ilvl w:val="6"/>
                <w:numId w:val="23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至少包含任務職稱、姓名、聯絡電話及負責事項（職掌）等。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659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B97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2F88EFBB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361A48A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F2002C" w14:textId="77777777" w:rsidR="00B7064B" w:rsidRPr="009807BA" w:rsidRDefault="00B7064B" w:rsidP="00EF4C83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防疫應變小組編組表或組織架構圖均可（若一人單位，則請加入合約醫師或支援伙伴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，居家護理師必須納入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）。</w:t>
            </w:r>
          </w:p>
        </w:tc>
      </w:tr>
      <w:tr w:rsidR="00B7064B" w:rsidRPr="009807BA" w14:paraId="2B965F84" w14:textId="77777777" w:rsidTr="00EF4C83">
        <w:trPr>
          <w:trHeight w:val="32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2F1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C2</w:t>
            </w:r>
          </w:p>
          <w:p w14:paraId="4265143D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12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616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服務人員健康管理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03C" w14:textId="77777777" w:rsidR="00B7064B" w:rsidRPr="009807BA" w:rsidRDefault="00B7064B" w:rsidP="00EF4C83">
            <w:pPr>
              <w:pStyle w:val="12"/>
              <w:widowControl w:val="0"/>
              <w:autoSpaceDN w:val="0"/>
              <w:spacing w:line="320" w:lineRule="exact"/>
              <w:ind w:leftChars="0" w:left="0"/>
              <w:textAlignment w:val="baseline"/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</w:pPr>
            <w:r w:rsidRPr="009807BA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訂定服務人員健康監測計畫，並有異常追蹤處理機制。</w:t>
            </w:r>
          </w:p>
          <w:p w14:paraId="1A7C9A43" w14:textId="77777777" w:rsidR="00B7064B" w:rsidRPr="009807BA" w:rsidRDefault="00B7064B" w:rsidP="00B7064B">
            <w:pPr>
              <w:numPr>
                <w:ilvl w:val="6"/>
                <w:numId w:val="18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落實服務人員每日體溫量測及健康狀況監測。</w:t>
            </w:r>
          </w:p>
          <w:p w14:paraId="3936B55C" w14:textId="77777777" w:rsidR="00B7064B" w:rsidRPr="009807BA" w:rsidRDefault="00B7064B" w:rsidP="00B7064B">
            <w:pPr>
              <w:numPr>
                <w:ilvl w:val="6"/>
                <w:numId w:val="18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若有發燒、嗅味覺異常、呼吸道症狀或不明原因腹瀉等疑似感染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症狀時需儘速就醫、安排休假或限制外出訪視，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並依中央疫情指揮中心相關規定落實遵循</w:t>
            </w:r>
            <w:r w:rsidRPr="009807BA">
              <w:rPr>
                <w:rFonts w:eastAsia="標楷體"/>
                <w:bCs/>
                <w:kern w:val="0"/>
                <w:szCs w:val="24"/>
              </w:rPr>
              <w:t>。</w:t>
            </w:r>
          </w:p>
          <w:p w14:paraId="02D86D08" w14:textId="77777777" w:rsidR="00B7064B" w:rsidRPr="009807BA" w:rsidRDefault="00B7064B" w:rsidP="00B7064B">
            <w:pPr>
              <w:numPr>
                <w:ilvl w:val="6"/>
                <w:numId w:val="18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建置服務人員諮詢及關懷管道。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0E1" w14:textId="77777777" w:rsidR="00B7064B" w:rsidRPr="009807BA" w:rsidRDefault="00B7064B" w:rsidP="00EF4C83">
            <w:pPr>
              <w:pStyle w:val="12"/>
              <w:widowControl w:val="0"/>
              <w:autoSpaceDN w:val="0"/>
              <w:spacing w:line="320" w:lineRule="exact"/>
              <w:ind w:leftChars="0" w:left="0"/>
              <w:jc w:val="center"/>
              <w:textAlignment w:val="baseline"/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</w:pPr>
            <w:r w:rsidRPr="009807BA">
              <w:rPr>
                <w:rFonts w:eastAsia="標楷體"/>
                <w:bCs/>
                <w:sz w:val="24"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1B0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12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BD547A3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8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02A04DF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67098B84" w14:textId="77777777" w:rsidR="00B7064B" w:rsidRPr="009807BA" w:rsidRDefault="00B7064B" w:rsidP="00EF4C83">
            <w:pPr>
              <w:pStyle w:val="12"/>
              <w:widowControl w:val="0"/>
              <w:autoSpaceDN w:val="0"/>
              <w:spacing w:line="320" w:lineRule="exact"/>
              <w:ind w:leftChars="0" w:left="0"/>
              <w:textAlignment w:val="baseline"/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 w:val="24"/>
                <w:szCs w:val="24"/>
              </w:rPr>
              <w:t>□</w:t>
            </w:r>
            <w:r w:rsidRPr="009807BA">
              <w:rPr>
                <w:rFonts w:eastAsia="標楷體"/>
                <w:bCs/>
                <w:sz w:val="24"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 w:val="24"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 w:val="24"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 w:val="24"/>
                <w:szCs w:val="24"/>
              </w:rPr>
              <w:t>0</w:t>
            </w:r>
            <w:r w:rsidRPr="009807BA">
              <w:rPr>
                <w:rFonts w:eastAsia="標楷體"/>
                <w:bCs/>
                <w:sz w:val="24"/>
                <w:szCs w:val="24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3A431C" w14:textId="77777777" w:rsidR="00B7064B" w:rsidRPr="009807BA" w:rsidRDefault="00B7064B" w:rsidP="00B7064B">
            <w:pPr>
              <w:widowControl/>
              <w:numPr>
                <w:ilvl w:val="6"/>
                <w:numId w:val="15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服務人員健康監測計畫及異常追蹤處理機制。</w:t>
            </w:r>
          </w:p>
          <w:p w14:paraId="7A2D7092" w14:textId="77777777" w:rsidR="00B7064B" w:rsidRPr="009807BA" w:rsidRDefault="00B7064B" w:rsidP="00B7064B">
            <w:pPr>
              <w:widowControl/>
              <w:numPr>
                <w:ilvl w:val="6"/>
                <w:numId w:val="15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檢附服務人員諮詢及關懷管道辦法、機制或紀錄。</w:t>
            </w:r>
          </w:p>
          <w:p w14:paraId="3C44845B" w14:textId="77777777" w:rsidR="00B7064B" w:rsidRPr="009807BA" w:rsidRDefault="00B7064B" w:rsidP="00B7064B">
            <w:pPr>
              <w:widowControl/>
              <w:numPr>
                <w:ilvl w:val="6"/>
                <w:numId w:val="15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服務人員</w:t>
            </w:r>
            <w:r w:rsidRPr="009807BA">
              <w:rPr>
                <w:rFonts w:eastAsia="標楷體"/>
                <w:bCs/>
                <w:kern w:val="0"/>
                <w:szCs w:val="24"/>
              </w:rPr>
              <w:t>每日體溫量測及健康狀況監測結果紀錄。（至少</w:t>
            </w:r>
            <w:proofErr w:type="gramStart"/>
            <w:r w:rsidRPr="009807BA">
              <w:rPr>
                <w:rFonts w:eastAsia="標楷體"/>
                <w:bCs/>
                <w:kern w:val="0"/>
                <w:szCs w:val="24"/>
              </w:rPr>
              <w:t>一週</w:t>
            </w:r>
            <w:proofErr w:type="gramEnd"/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</w:tr>
      <w:tr w:rsidR="00B7064B" w:rsidRPr="009807BA" w14:paraId="71EAF528" w14:textId="77777777" w:rsidTr="00EF4C83">
        <w:trPr>
          <w:trHeight w:val="167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73B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C3</w:t>
            </w:r>
          </w:p>
          <w:p w14:paraId="6A1708D3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12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10E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落實</w:t>
            </w:r>
            <w:r w:rsidRPr="009807BA">
              <w:rPr>
                <w:rFonts w:eastAsia="標楷體"/>
                <w:bCs/>
                <w:szCs w:val="24"/>
              </w:rPr>
              <w:t>服務人員訪視</w:t>
            </w:r>
            <w:r w:rsidRPr="009807BA">
              <w:rPr>
                <w:rFonts w:eastAsia="標楷體"/>
                <w:bCs/>
                <w:kern w:val="0"/>
                <w:szCs w:val="24"/>
              </w:rPr>
              <w:t>防疫政策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6DD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訂有服務人員訪視防疫政策作業標準，並有稽核機制。</w:t>
            </w:r>
          </w:p>
          <w:p w14:paraId="3832BFA4" w14:textId="77777777" w:rsidR="00B7064B" w:rsidRPr="009807BA" w:rsidRDefault="00B7064B" w:rsidP="00B7064B">
            <w:pPr>
              <w:numPr>
                <w:ilvl w:val="6"/>
                <w:numId w:val="19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訂有服務人員訪視防疫個人防護標準裝備（如口罩、護目鏡或面罩、頭套、防護衣等）使用時機及方式。</w:t>
            </w:r>
          </w:p>
          <w:p w14:paraId="0DEECAE0" w14:textId="77777777" w:rsidR="00B7064B" w:rsidRPr="009807BA" w:rsidRDefault="00B7064B" w:rsidP="00B7064B">
            <w:pPr>
              <w:numPr>
                <w:ilvl w:val="6"/>
                <w:numId w:val="19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訪視前電話先詢問訪視個案及</w:t>
            </w:r>
            <w:proofErr w:type="gramStart"/>
            <w:r w:rsidRPr="009807BA">
              <w:rPr>
                <w:rFonts w:eastAsia="標楷體"/>
                <w:bCs/>
                <w:kern w:val="0"/>
                <w:szCs w:val="24"/>
              </w:rPr>
              <w:t>同住案家</w:t>
            </w:r>
            <w:proofErr w:type="gramEnd"/>
            <w:r w:rsidRPr="009807BA">
              <w:rPr>
                <w:rFonts w:eastAsia="標楷體"/>
                <w:bCs/>
                <w:kern w:val="0"/>
                <w:szCs w:val="24"/>
              </w:rPr>
              <w:t>TOCC</w:t>
            </w:r>
            <w:r w:rsidRPr="009807BA">
              <w:rPr>
                <w:rFonts w:eastAsia="標楷體"/>
                <w:bCs/>
                <w:kern w:val="0"/>
                <w:szCs w:val="24"/>
              </w:rPr>
              <w:t>及健康狀況評估（發燒、嗅味覺異常、呼吸道症狀或不明原因腹瀉等疑似感染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症狀）。</w:t>
            </w:r>
          </w:p>
          <w:p w14:paraId="1CE9B41E" w14:textId="77777777" w:rsidR="00B7064B" w:rsidRPr="009807BA" w:rsidRDefault="00B7064B" w:rsidP="00B7064B">
            <w:pPr>
              <w:numPr>
                <w:ilvl w:val="6"/>
                <w:numId w:val="19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若服務對象（個案及同住者）有</w:t>
            </w:r>
            <w:r w:rsidRPr="009807BA">
              <w:rPr>
                <w:rFonts w:eastAsia="標楷體"/>
                <w:bCs/>
                <w:kern w:val="0"/>
                <w:szCs w:val="24"/>
              </w:rPr>
              <w:t>TOCC</w:t>
            </w:r>
            <w:proofErr w:type="gramStart"/>
            <w:r w:rsidRPr="009807BA">
              <w:rPr>
                <w:rFonts w:eastAsia="標楷體"/>
                <w:bCs/>
                <w:kern w:val="0"/>
                <w:szCs w:val="24"/>
              </w:rPr>
              <w:t>史或疑似</w:t>
            </w:r>
            <w:proofErr w:type="gramEnd"/>
            <w:r w:rsidRPr="009807BA">
              <w:rPr>
                <w:rFonts w:eastAsia="標楷體"/>
                <w:bCs/>
                <w:kern w:val="0"/>
                <w:szCs w:val="24"/>
              </w:rPr>
              <w:t>感染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症狀，無法如期提供服務時，應有提供電話關懷機制。</w:t>
            </w:r>
          </w:p>
          <w:p w14:paraId="4CAF93FA" w14:textId="77777777" w:rsidR="00B7064B" w:rsidRPr="009807BA" w:rsidRDefault="00B7064B" w:rsidP="00B7064B">
            <w:pPr>
              <w:numPr>
                <w:ilvl w:val="6"/>
                <w:numId w:val="19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有定期稽核紀錄。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6B0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1BF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完全符合（</w:t>
            </w:r>
            <w:r w:rsidRPr="009807BA">
              <w:rPr>
                <w:rFonts w:eastAsia="標楷體"/>
                <w:bCs/>
                <w:szCs w:val="24"/>
              </w:rPr>
              <w:t>12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AAC24FD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10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913C745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6D04EDF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06EB2AE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E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C985BF" w14:textId="77777777" w:rsidR="00B7064B" w:rsidRPr="009807BA" w:rsidRDefault="00B7064B" w:rsidP="00B7064B">
            <w:pPr>
              <w:widowControl/>
              <w:numPr>
                <w:ilvl w:val="6"/>
                <w:numId w:val="16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  <w:shd w:val="pct15" w:color="auto" w:fill="FFFFFF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服務人員訪視防疫政策作業標準。</w:t>
            </w:r>
          </w:p>
          <w:p w14:paraId="2B1C9D45" w14:textId="77777777" w:rsidR="00B7064B" w:rsidRPr="009807BA" w:rsidRDefault="00B7064B" w:rsidP="00B7064B">
            <w:pPr>
              <w:widowControl/>
              <w:numPr>
                <w:ilvl w:val="6"/>
                <w:numId w:val="16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服務人員訪視防疫政策稽核紀錄。</w:t>
            </w:r>
          </w:p>
          <w:p w14:paraId="03CA3258" w14:textId="77777777" w:rsidR="00B7064B" w:rsidRPr="009807BA" w:rsidRDefault="00B7064B" w:rsidP="00EF4C83">
            <w:pPr>
              <w:widowControl/>
              <w:spacing w:line="320" w:lineRule="exact"/>
              <w:ind w:left="172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（每位人員至少一次）</w:t>
            </w:r>
          </w:p>
          <w:p w14:paraId="7EFA0F04" w14:textId="77777777" w:rsidR="00B7064B" w:rsidRPr="009807BA" w:rsidRDefault="00B7064B" w:rsidP="00B7064B">
            <w:pPr>
              <w:widowControl/>
              <w:numPr>
                <w:ilvl w:val="6"/>
                <w:numId w:val="16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檢附一份服務對象關懷相關紀錄（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LINE</w:t>
            </w:r>
            <w:r w:rsidRPr="009807BA">
              <w:rPr>
                <w:rFonts w:eastAsia="標楷體"/>
                <w:bCs/>
                <w:kern w:val="0"/>
                <w:szCs w:val="24"/>
              </w:rPr>
              <w:t>截圖、電話截圖等均可）</w:t>
            </w:r>
          </w:p>
          <w:p w14:paraId="5A1EFD5E" w14:textId="77777777" w:rsidR="00B7064B" w:rsidRPr="009807BA" w:rsidRDefault="00B7064B" w:rsidP="00B7064B">
            <w:pPr>
              <w:widowControl/>
              <w:numPr>
                <w:ilvl w:val="6"/>
                <w:numId w:val="16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所謂定期稽核是指依機構自訂之標準。</w:t>
            </w:r>
          </w:p>
        </w:tc>
      </w:tr>
      <w:tr w:rsidR="00B7064B" w:rsidRPr="009807BA" w14:paraId="4249428F" w14:textId="77777777" w:rsidTr="00EF4C83">
        <w:trPr>
          <w:trHeight w:val="20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2F4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C4</w:t>
            </w:r>
          </w:p>
          <w:p w14:paraId="769A3B8E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8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C87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建立機構人力調度及備援計劃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6ED" w14:textId="77777777" w:rsidR="00B7064B" w:rsidRPr="009807BA" w:rsidRDefault="00B7064B" w:rsidP="00B7064B">
            <w:pPr>
              <w:numPr>
                <w:ilvl w:val="6"/>
                <w:numId w:val="20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建立服務人員因居家隔離</w:t>
            </w:r>
            <w:r w:rsidRPr="009807BA">
              <w:rPr>
                <w:rFonts w:eastAsia="標楷體"/>
                <w:bCs/>
                <w:kern w:val="0"/>
                <w:szCs w:val="24"/>
              </w:rPr>
              <w:t>/</w:t>
            </w:r>
            <w:r w:rsidRPr="009807BA">
              <w:rPr>
                <w:rFonts w:eastAsia="標楷體"/>
                <w:bCs/>
                <w:kern w:val="0"/>
                <w:szCs w:val="24"/>
              </w:rPr>
              <w:t>檢疫</w:t>
            </w:r>
            <w:r w:rsidRPr="009807BA">
              <w:rPr>
                <w:rFonts w:eastAsia="標楷體"/>
                <w:bCs/>
                <w:kern w:val="0"/>
                <w:szCs w:val="24"/>
              </w:rPr>
              <w:t>/</w:t>
            </w:r>
            <w:r w:rsidRPr="009807BA">
              <w:rPr>
                <w:rFonts w:eastAsia="標楷體"/>
                <w:bCs/>
                <w:kern w:val="0"/>
                <w:szCs w:val="24"/>
              </w:rPr>
              <w:t>自主健康管理或有疑似感染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症狀而停止上班時之人力調度計劃。</w:t>
            </w:r>
          </w:p>
          <w:p w14:paraId="60E74832" w14:textId="77777777" w:rsidR="00B7064B" w:rsidRPr="009807BA" w:rsidRDefault="00B7064B" w:rsidP="00B7064B">
            <w:pPr>
              <w:numPr>
                <w:ilvl w:val="6"/>
                <w:numId w:val="20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建立服務人員發生確定病例時之人力備援計劃（含暫停服務時，服務個案之後續照護支援）。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58D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E78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8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8A46692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5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5FFB29F" w14:textId="77777777" w:rsidR="00B7064B" w:rsidRPr="009807BA" w:rsidRDefault="00B7064B" w:rsidP="00EF4C83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7477D1" w14:textId="77777777" w:rsidR="00B7064B" w:rsidRPr="009807BA" w:rsidRDefault="00B7064B" w:rsidP="00B7064B">
            <w:pPr>
              <w:widowControl/>
              <w:numPr>
                <w:ilvl w:val="3"/>
                <w:numId w:val="14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  <w:shd w:val="pct15" w:color="auto" w:fill="FFFFFF"/>
              </w:rPr>
            </w:pP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人力調度及備援計劃。</w:t>
            </w:r>
          </w:p>
          <w:p w14:paraId="4308C3B8" w14:textId="50990F4E" w:rsidR="00B7064B" w:rsidRPr="00B7064B" w:rsidRDefault="00B7064B" w:rsidP="00EF4C83">
            <w:pPr>
              <w:widowControl/>
              <w:numPr>
                <w:ilvl w:val="3"/>
                <w:numId w:val="14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  <w:shd w:val="pct15" w:color="auto" w:fill="FFFFFF"/>
              </w:rPr>
            </w:pP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檢附一份造冊之支援居家護理機構名稱、聯絡方式及付費原則等。（至少</w:t>
            </w: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3</w:t>
            </w: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家）</w:t>
            </w:r>
          </w:p>
        </w:tc>
      </w:tr>
      <w:tr w:rsidR="00B7064B" w:rsidRPr="009807BA" w14:paraId="05B20255" w14:textId="77777777" w:rsidTr="00EF4C83">
        <w:trPr>
          <w:trHeight w:val="184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430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C5</w:t>
            </w:r>
          </w:p>
          <w:p w14:paraId="6CC3AFEA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6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2FA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防疫物資管理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B1D" w14:textId="77777777" w:rsidR="00B7064B" w:rsidRPr="009807BA" w:rsidRDefault="00B7064B" w:rsidP="00B7064B">
            <w:pPr>
              <w:numPr>
                <w:ilvl w:val="6"/>
                <w:numId w:val="21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訂有防疫物資管理標準（至少含設定量及領用原則）。</w:t>
            </w:r>
          </w:p>
          <w:p w14:paraId="3ADB164B" w14:textId="77777777" w:rsidR="00B7064B" w:rsidRPr="009807BA" w:rsidRDefault="00B7064B" w:rsidP="00B7064B">
            <w:pPr>
              <w:numPr>
                <w:ilvl w:val="6"/>
                <w:numId w:val="21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每週清點防疫物資存量，須維持至少可提供一個月所需的安全庫存量。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BEA" w14:textId="77777777" w:rsidR="00B7064B" w:rsidRPr="009807BA" w:rsidRDefault="00B7064B" w:rsidP="00EF4C83">
            <w:pPr>
              <w:spacing w:line="320" w:lineRule="exact"/>
              <w:jc w:val="center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A1E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1405DE3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D5EA7E7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35C2BFA" w14:textId="77777777" w:rsidR="00B7064B" w:rsidRPr="009807BA" w:rsidRDefault="00B7064B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0FCE3E" w14:textId="77777777" w:rsidR="00B7064B" w:rsidRPr="009807BA" w:rsidRDefault="00B7064B" w:rsidP="00B7064B">
            <w:pPr>
              <w:widowControl/>
              <w:numPr>
                <w:ilvl w:val="6"/>
                <w:numId w:val="13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防疫物資管理標準。</w:t>
            </w:r>
          </w:p>
          <w:p w14:paraId="4367F1BF" w14:textId="77777777" w:rsidR="00B7064B" w:rsidRPr="009807BA" w:rsidRDefault="00B7064B" w:rsidP="00B7064B">
            <w:pPr>
              <w:widowControl/>
              <w:numPr>
                <w:ilvl w:val="6"/>
                <w:numId w:val="13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防疫物資庫存管理每週清點查核表。</w:t>
            </w:r>
            <w:proofErr w:type="gramStart"/>
            <w:r w:rsidRPr="009807BA">
              <w:rPr>
                <w:rFonts w:eastAsia="標楷體"/>
                <w:bCs/>
                <w:szCs w:val="24"/>
              </w:rPr>
              <w:t>（</w:t>
            </w:r>
            <w:proofErr w:type="gramEnd"/>
            <w:r w:rsidRPr="009807BA">
              <w:rPr>
                <w:rFonts w:eastAsia="標楷體"/>
                <w:bCs/>
                <w:szCs w:val="24"/>
              </w:rPr>
              <w:t>至少一個月</w:t>
            </w:r>
            <w:r w:rsidRPr="009807BA">
              <w:rPr>
                <w:rFonts w:eastAsia="標楷體" w:hint="eastAsia"/>
                <w:bCs/>
                <w:szCs w:val="24"/>
              </w:rPr>
              <w:t>；</w:t>
            </w:r>
            <w:proofErr w:type="gramStart"/>
            <w:r w:rsidRPr="009807BA">
              <w:rPr>
                <w:rFonts w:ascii="標楷體" w:eastAsia="標楷體" w:hAnsi="標楷體" w:cs="BiauKai" w:hint="eastAsia"/>
                <w:bCs/>
              </w:rPr>
              <w:t>快篩試劑</w:t>
            </w:r>
            <w:proofErr w:type="gramEnd"/>
            <w:r w:rsidRPr="009807BA">
              <w:rPr>
                <w:rFonts w:ascii="標楷體" w:eastAsia="標楷體" w:hAnsi="標楷體" w:cs="BiauKai" w:hint="eastAsia"/>
                <w:bCs/>
              </w:rPr>
              <w:t>依機構庫存準備為主，不受限一個月存量</w:t>
            </w:r>
            <w:proofErr w:type="gramStart"/>
            <w:r w:rsidRPr="009807BA">
              <w:rPr>
                <w:rFonts w:eastAsia="標楷體"/>
                <w:bCs/>
                <w:szCs w:val="24"/>
              </w:rPr>
              <w:t>）</w:t>
            </w:r>
            <w:proofErr w:type="gramEnd"/>
          </w:p>
        </w:tc>
      </w:tr>
      <w:tr w:rsidR="00B7064B" w:rsidRPr="009807BA" w14:paraId="74D9C75E" w14:textId="77777777" w:rsidTr="00EF4C83">
        <w:trPr>
          <w:trHeight w:val="64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778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C6</w:t>
            </w:r>
          </w:p>
          <w:p w14:paraId="1E2CC01A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6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031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服務人員接受</w:t>
            </w:r>
            <w:r w:rsidRPr="009807BA">
              <w:rPr>
                <w:rFonts w:eastAsia="標楷體"/>
                <w:bCs/>
                <w:szCs w:val="24"/>
              </w:rPr>
              <w:t>COVID-19</w:t>
            </w:r>
            <w:r w:rsidRPr="009807BA">
              <w:rPr>
                <w:rFonts w:eastAsia="標楷體"/>
                <w:bCs/>
                <w:szCs w:val="24"/>
              </w:rPr>
              <w:t>疫苗注射情形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ADC" w14:textId="77777777" w:rsidR="00B7064B" w:rsidRPr="009807BA" w:rsidRDefault="00B7064B" w:rsidP="00B7064B">
            <w:pPr>
              <w:numPr>
                <w:ilvl w:val="6"/>
                <w:numId w:val="22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依規定</w:t>
            </w:r>
            <w:proofErr w:type="gramStart"/>
            <w:r w:rsidRPr="009807BA">
              <w:rPr>
                <w:rFonts w:eastAsia="標楷體"/>
                <w:bCs/>
                <w:kern w:val="0"/>
                <w:szCs w:val="24"/>
              </w:rPr>
              <w:t>繕</w:t>
            </w:r>
            <w:proofErr w:type="gramEnd"/>
            <w:r w:rsidRPr="009807BA">
              <w:rPr>
                <w:rFonts w:eastAsia="標楷體"/>
                <w:bCs/>
                <w:kern w:val="0"/>
                <w:szCs w:val="24"/>
              </w:rPr>
              <w:t>造、提報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疫苗預防接種名冊。</w:t>
            </w:r>
          </w:p>
          <w:p w14:paraId="2064B991" w14:textId="77777777" w:rsidR="00B7064B" w:rsidRPr="009807BA" w:rsidRDefault="00B7064B" w:rsidP="00B7064B">
            <w:pPr>
              <w:numPr>
                <w:ilvl w:val="6"/>
                <w:numId w:val="22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配合政策，服務人員有接種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疫苗，而未施打疫苗者有註明原因並留有紀錄。</w:t>
            </w:r>
          </w:p>
          <w:p w14:paraId="532FBBE1" w14:textId="77777777" w:rsidR="00B7064B" w:rsidRPr="009807BA" w:rsidRDefault="00B7064B" w:rsidP="00B7064B">
            <w:pPr>
              <w:numPr>
                <w:ilvl w:val="6"/>
                <w:numId w:val="22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具有鼓勵服務人員接種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疫苗之策略。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629" w14:textId="77777777" w:rsidR="00B7064B" w:rsidRPr="009807BA" w:rsidRDefault="00B7064B" w:rsidP="00EF4C83">
            <w:pPr>
              <w:spacing w:line="320" w:lineRule="exact"/>
              <w:jc w:val="center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169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B164647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5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6092D274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BA0A2F9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C992DCE" w14:textId="77777777" w:rsidR="00B7064B" w:rsidRPr="009807BA" w:rsidRDefault="00B7064B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7F21B5" w14:textId="77777777" w:rsidR="00B7064B" w:rsidRPr="009807BA" w:rsidRDefault="00B7064B" w:rsidP="00B7064B">
            <w:pPr>
              <w:widowControl/>
              <w:numPr>
                <w:ilvl w:val="0"/>
                <w:numId w:val="17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szCs w:val="24"/>
              </w:rPr>
            </w:pPr>
            <w:proofErr w:type="gramStart"/>
            <w:r w:rsidRPr="009807BA">
              <w:rPr>
                <w:rFonts w:eastAsia="標楷體"/>
                <w:bCs/>
                <w:szCs w:val="24"/>
              </w:rPr>
              <w:t>11</w:t>
            </w:r>
            <w:r w:rsidRPr="009807BA">
              <w:rPr>
                <w:rFonts w:eastAsia="標楷體" w:hint="eastAsia"/>
                <w:bCs/>
                <w:szCs w:val="24"/>
              </w:rPr>
              <w:t>1</w:t>
            </w:r>
            <w:proofErr w:type="gramEnd"/>
            <w:r w:rsidRPr="009807BA">
              <w:rPr>
                <w:rFonts w:eastAsia="標楷體"/>
                <w:bCs/>
                <w:szCs w:val="24"/>
              </w:rPr>
              <w:t>年度</w:t>
            </w:r>
            <w:r w:rsidRPr="009807BA">
              <w:rPr>
                <w:rFonts w:eastAsia="標楷體"/>
                <w:bCs/>
                <w:szCs w:val="24"/>
              </w:rPr>
              <w:t>COVID-19</w:t>
            </w:r>
            <w:r w:rsidRPr="009807BA">
              <w:rPr>
                <w:rFonts w:eastAsia="標楷體"/>
                <w:bCs/>
                <w:szCs w:val="24"/>
              </w:rPr>
              <w:t>疫苗預防接種名冊（</w:t>
            </w:r>
            <w:r w:rsidRPr="009807BA">
              <w:rPr>
                <w:rFonts w:eastAsia="標楷體" w:hint="eastAsia"/>
                <w:bCs/>
                <w:szCs w:val="24"/>
              </w:rPr>
              <w:t>需有三劑疫苗接種，</w:t>
            </w:r>
            <w:r w:rsidRPr="009807BA">
              <w:rPr>
                <w:rFonts w:ascii="標楷體" w:eastAsia="標楷體" w:hAnsi="標楷體" w:hint="eastAsia"/>
                <w:bCs/>
              </w:rPr>
              <w:t>且須有小黃卡影本或電子數位證明佐證</w:t>
            </w:r>
            <w:r w:rsidRPr="009807BA">
              <w:rPr>
                <w:rFonts w:eastAsia="標楷體"/>
                <w:bCs/>
                <w:szCs w:val="24"/>
              </w:rPr>
              <w:t>）。</w:t>
            </w:r>
          </w:p>
          <w:p w14:paraId="573D0FD8" w14:textId="77777777" w:rsidR="00B7064B" w:rsidRPr="009807BA" w:rsidRDefault="00B7064B" w:rsidP="00B7064B">
            <w:pPr>
              <w:widowControl/>
              <w:numPr>
                <w:ilvl w:val="0"/>
                <w:numId w:val="17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未施打</w:t>
            </w:r>
            <w:r w:rsidRPr="009807BA">
              <w:rPr>
                <w:rFonts w:eastAsia="標楷體"/>
                <w:bCs/>
                <w:szCs w:val="24"/>
              </w:rPr>
              <w:t>COVID-19</w:t>
            </w:r>
            <w:r w:rsidRPr="009807BA">
              <w:rPr>
                <w:rFonts w:eastAsia="標楷體"/>
                <w:bCs/>
                <w:szCs w:val="24"/>
              </w:rPr>
              <w:t>疫苗者原因之記錄。</w:t>
            </w:r>
          </w:p>
          <w:p w14:paraId="5C95AB4E" w14:textId="77777777" w:rsidR="00B7064B" w:rsidRPr="009807BA" w:rsidRDefault="00B7064B" w:rsidP="00B7064B">
            <w:pPr>
              <w:widowControl/>
              <w:numPr>
                <w:ilvl w:val="0"/>
                <w:numId w:val="17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鼓勵服務人員接種</w:t>
            </w:r>
            <w:r w:rsidRPr="009807BA">
              <w:rPr>
                <w:rFonts w:eastAsia="標楷體"/>
                <w:bCs/>
                <w:szCs w:val="24"/>
              </w:rPr>
              <w:t>COVID-19</w:t>
            </w:r>
            <w:r w:rsidRPr="009807BA">
              <w:rPr>
                <w:rFonts w:eastAsia="標楷體"/>
                <w:bCs/>
                <w:szCs w:val="24"/>
              </w:rPr>
              <w:t>疫苗之策略或替代方案。</w:t>
            </w:r>
          </w:p>
        </w:tc>
      </w:tr>
    </w:tbl>
    <w:p w14:paraId="63C5463C" w14:textId="66175D04" w:rsidR="009A5B4E" w:rsidRPr="00B7064B" w:rsidRDefault="009A5B4E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3B488AFA" w:rsidR="008A39C1" w:rsidRPr="00216301" w:rsidRDefault="008A39C1" w:rsidP="00522302">
      <w:pPr>
        <w:pStyle w:val="1"/>
        <w:numPr>
          <w:ilvl w:val="0"/>
          <w:numId w:val="3"/>
        </w:numPr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7" w:name="_Toc103765344"/>
      <w:r w:rsidRPr="00216301">
        <w:rPr>
          <w:rFonts w:ascii="標楷體" w:eastAsia="標楷體" w:hAnsi="標楷體" w:hint="eastAsia"/>
          <w:sz w:val="32"/>
          <w:szCs w:val="32"/>
        </w:rPr>
        <w:t>佐證資料</w:t>
      </w:r>
      <w:bookmarkEnd w:id="7"/>
    </w:p>
    <w:sectPr w:rsidR="008A39C1" w:rsidRPr="0021630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9BD1" w14:textId="77777777" w:rsidR="00CD5BD6" w:rsidRDefault="00CD5BD6" w:rsidP="00CD5BD6">
      <w:r>
        <w:separator/>
      </w:r>
    </w:p>
  </w:endnote>
  <w:endnote w:type="continuationSeparator" w:id="0">
    <w:p w14:paraId="60C3CBEA" w14:textId="77777777" w:rsidR="00CD5BD6" w:rsidRDefault="00CD5BD6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3C8F" w14:textId="77777777" w:rsidR="00CD5BD6" w:rsidRDefault="00CD5BD6" w:rsidP="00CD5BD6">
      <w:r>
        <w:separator/>
      </w:r>
    </w:p>
  </w:footnote>
  <w:footnote w:type="continuationSeparator" w:id="0">
    <w:p w14:paraId="64B41FDB" w14:textId="77777777" w:rsidR="00CD5BD6" w:rsidRDefault="00CD5BD6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D5B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08170629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09070A59"/>
    <w:multiLevelType w:val="multilevel"/>
    <w:tmpl w:val="BF280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09F76D73"/>
    <w:multiLevelType w:val="hybridMultilevel"/>
    <w:tmpl w:val="2B92D190"/>
    <w:lvl w:ilvl="0" w:tplc="746A94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A03DD"/>
    <w:multiLevelType w:val="hybridMultilevel"/>
    <w:tmpl w:val="0BDC3850"/>
    <w:lvl w:ilvl="0" w:tplc="E618A8CE">
      <w:start w:val="1"/>
      <w:numFmt w:val="lowerLetter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674BDE"/>
    <w:multiLevelType w:val="multilevel"/>
    <w:tmpl w:val="BF280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25706915"/>
    <w:multiLevelType w:val="hybridMultilevel"/>
    <w:tmpl w:val="88407EE6"/>
    <w:lvl w:ilvl="0" w:tplc="FFFFFFFF">
      <w:start w:val="1"/>
      <w:numFmt w:val="taiwaneseCountingThousand"/>
      <w:suff w:val="nothing"/>
      <w:lvlText w:val="（%1）"/>
      <w:lvlJc w:val="left"/>
      <w:pPr>
        <w:ind w:left="780" w:hanging="780"/>
      </w:pPr>
      <w:rPr>
        <w:rFonts w:cs="Times New Roman" w:hint="eastAsia"/>
        <w:u w:val="none"/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abstractNum w:abstractNumId="7" w15:restartNumberingAfterBreak="0">
    <w:nsid w:val="2D391843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8" w15:restartNumberingAfterBreak="0">
    <w:nsid w:val="2DE4443A"/>
    <w:multiLevelType w:val="hybridMultilevel"/>
    <w:tmpl w:val="558C34B0"/>
    <w:lvl w:ilvl="0" w:tplc="127C73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441690"/>
    <w:multiLevelType w:val="multilevel"/>
    <w:tmpl w:val="B5E0C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6A7226"/>
    <w:multiLevelType w:val="hybridMultilevel"/>
    <w:tmpl w:val="746E1E42"/>
    <w:lvl w:ilvl="0" w:tplc="FFFFFFFF">
      <w:start w:val="1"/>
      <w:numFmt w:val="taiwaneseCountingThousand"/>
      <w:suff w:val="nothing"/>
      <w:lvlText w:val="（%1）"/>
      <w:lvlJc w:val="left"/>
      <w:pPr>
        <w:ind w:left="780" w:hanging="780"/>
      </w:pPr>
      <w:rPr>
        <w:rFonts w:cs="Times New Roman" w:hint="eastAsia"/>
        <w:u w:val="none"/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abstractNum w:abstractNumId="12" w15:restartNumberingAfterBreak="0">
    <w:nsid w:val="3955275B"/>
    <w:multiLevelType w:val="hybridMultilevel"/>
    <w:tmpl w:val="727EA5DC"/>
    <w:lvl w:ilvl="0" w:tplc="90BAA8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2534B352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EE5D84"/>
    <w:multiLevelType w:val="hybridMultilevel"/>
    <w:tmpl w:val="655E49BC"/>
    <w:lvl w:ilvl="0" w:tplc="950EA6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440B13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5" w15:restartNumberingAfterBreak="0">
    <w:nsid w:val="511609D9"/>
    <w:multiLevelType w:val="multilevel"/>
    <w:tmpl w:val="BF280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6" w15:restartNumberingAfterBreak="0">
    <w:nsid w:val="55F72C82"/>
    <w:multiLevelType w:val="multilevel"/>
    <w:tmpl w:val="82CA1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4E31DCF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8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9" w15:restartNumberingAfterBreak="0">
    <w:nsid w:val="74506D5B"/>
    <w:multiLevelType w:val="hybridMultilevel"/>
    <w:tmpl w:val="F15E5C18"/>
    <w:lvl w:ilvl="0" w:tplc="9DE6EF30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BD1B93"/>
    <w:multiLevelType w:val="hybridMultilevel"/>
    <w:tmpl w:val="5BCAC366"/>
    <w:lvl w:ilvl="0" w:tplc="6F1CDDA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2C0F1C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2" w15:restartNumberingAfterBreak="0">
    <w:nsid w:val="7CB6315A"/>
    <w:multiLevelType w:val="hybridMultilevel"/>
    <w:tmpl w:val="746E1E42"/>
    <w:lvl w:ilvl="0" w:tplc="6CA6BCBE">
      <w:start w:val="1"/>
      <w:numFmt w:val="taiwaneseCountingThousand"/>
      <w:suff w:val="nothing"/>
      <w:lvlText w:val="（%1）"/>
      <w:lvlJc w:val="left"/>
      <w:pPr>
        <w:ind w:left="780" w:hanging="780"/>
      </w:pPr>
      <w:rPr>
        <w:rFonts w:cs="Times New Roman" w:hint="eastAsia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num w:numId="1" w16cid:durableId="1740513185">
    <w:abstractNumId w:val="18"/>
  </w:num>
  <w:num w:numId="2" w16cid:durableId="1380738457">
    <w:abstractNumId w:val="10"/>
  </w:num>
  <w:num w:numId="3" w16cid:durableId="1668485350">
    <w:abstractNumId w:val="20"/>
  </w:num>
  <w:num w:numId="4" w16cid:durableId="1985616265">
    <w:abstractNumId w:val="13"/>
  </w:num>
  <w:num w:numId="5" w16cid:durableId="1084842190">
    <w:abstractNumId w:val="22"/>
  </w:num>
  <w:num w:numId="6" w16cid:durableId="80493148">
    <w:abstractNumId w:val="8"/>
  </w:num>
  <w:num w:numId="7" w16cid:durableId="187067315">
    <w:abstractNumId w:val="19"/>
  </w:num>
  <w:num w:numId="8" w16cid:durableId="1716351802">
    <w:abstractNumId w:val="3"/>
  </w:num>
  <w:num w:numId="9" w16cid:durableId="2058433028">
    <w:abstractNumId w:val="11"/>
  </w:num>
  <w:num w:numId="10" w16cid:durableId="1651127719">
    <w:abstractNumId w:val="12"/>
  </w:num>
  <w:num w:numId="11" w16cid:durableId="350498018">
    <w:abstractNumId w:val="4"/>
  </w:num>
  <w:num w:numId="12" w16cid:durableId="528565178">
    <w:abstractNumId w:val="6"/>
  </w:num>
  <w:num w:numId="13" w16cid:durableId="1307971698">
    <w:abstractNumId w:val="2"/>
  </w:num>
  <w:num w:numId="14" w16cid:durableId="572933186">
    <w:abstractNumId w:val="5"/>
  </w:num>
  <w:num w:numId="15" w16cid:durableId="1439988184">
    <w:abstractNumId w:val="9"/>
  </w:num>
  <w:num w:numId="16" w16cid:durableId="859318801">
    <w:abstractNumId w:val="16"/>
  </w:num>
  <w:num w:numId="17" w16cid:durableId="456610111">
    <w:abstractNumId w:val="15"/>
  </w:num>
  <w:num w:numId="18" w16cid:durableId="731925353">
    <w:abstractNumId w:val="0"/>
  </w:num>
  <w:num w:numId="19" w16cid:durableId="969090890">
    <w:abstractNumId w:val="17"/>
  </w:num>
  <w:num w:numId="20" w16cid:durableId="1998533741">
    <w:abstractNumId w:val="1"/>
  </w:num>
  <w:num w:numId="21" w16cid:durableId="138622019">
    <w:abstractNumId w:val="7"/>
  </w:num>
  <w:num w:numId="22" w16cid:durableId="986319572">
    <w:abstractNumId w:val="21"/>
  </w:num>
  <w:num w:numId="23" w16cid:durableId="2461141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07375"/>
    <w:rsid w:val="000120A1"/>
    <w:rsid w:val="000226BF"/>
    <w:rsid w:val="0003792C"/>
    <w:rsid w:val="00045113"/>
    <w:rsid w:val="000544EA"/>
    <w:rsid w:val="00123A1F"/>
    <w:rsid w:val="0017390C"/>
    <w:rsid w:val="00195A50"/>
    <w:rsid w:val="001E1152"/>
    <w:rsid w:val="00210E50"/>
    <w:rsid w:val="00216301"/>
    <w:rsid w:val="002274DF"/>
    <w:rsid w:val="002468CE"/>
    <w:rsid w:val="00261889"/>
    <w:rsid w:val="002B0B91"/>
    <w:rsid w:val="002C095F"/>
    <w:rsid w:val="002F4FF6"/>
    <w:rsid w:val="002F579B"/>
    <w:rsid w:val="00324E1F"/>
    <w:rsid w:val="003467B1"/>
    <w:rsid w:val="00390055"/>
    <w:rsid w:val="003A0069"/>
    <w:rsid w:val="003A01E0"/>
    <w:rsid w:val="003B25A6"/>
    <w:rsid w:val="003D2FC1"/>
    <w:rsid w:val="004A2990"/>
    <w:rsid w:val="004D3DB7"/>
    <w:rsid w:val="004D3F50"/>
    <w:rsid w:val="004F0943"/>
    <w:rsid w:val="00511218"/>
    <w:rsid w:val="00522302"/>
    <w:rsid w:val="0055349E"/>
    <w:rsid w:val="005B444D"/>
    <w:rsid w:val="005C3FF5"/>
    <w:rsid w:val="005F39CA"/>
    <w:rsid w:val="005F6A87"/>
    <w:rsid w:val="00611F2C"/>
    <w:rsid w:val="006944C0"/>
    <w:rsid w:val="006E4012"/>
    <w:rsid w:val="0077145A"/>
    <w:rsid w:val="007B0412"/>
    <w:rsid w:val="007B4C7C"/>
    <w:rsid w:val="007D64FD"/>
    <w:rsid w:val="0088347D"/>
    <w:rsid w:val="0089476A"/>
    <w:rsid w:val="008A39C1"/>
    <w:rsid w:val="008B1D28"/>
    <w:rsid w:val="00902F1B"/>
    <w:rsid w:val="009A5B4E"/>
    <w:rsid w:val="009F6B89"/>
    <w:rsid w:val="00A52241"/>
    <w:rsid w:val="00AA177E"/>
    <w:rsid w:val="00AB0AA5"/>
    <w:rsid w:val="00AD13D9"/>
    <w:rsid w:val="00B476D7"/>
    <w:rsid w:val="00B5716C"/>
    <w:rsid w:val="00B7064B"/>
    <w:rsid w:val="00C83558"/>
    <w:rsid w:val="00CA2A4D"/>
    <w:rsid w:val="00CD5BD6"/>
    <w:rsid w:val="00D60F88"/>
    <w:rsid w:val="00DE5F9F"/>
    <w:rsid w:val="00E01E3A"/>
    <w:rsid w:val="00E60AE8"/>
    <w:rsid w:val="00EA0BDE"/>
    <w:rsid w:val="00ED7D0A"/>
    <w:rsid w:val="00F3623A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清單段落1"/>
    <w:basedOn w:val="a"/>
    <w:rsid w:val="00B7064B"/>
    <w:pPr>
      <w:widowControl/>
      <w:ind w:leftChars="200" w:left="480"/>
    </w:pPr>
    <w:rPr>
      <w:rFonts w:ascii="Calibri" w:hAnsi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Ltcpa00</cp:lastModifiedBy>
  <cp:revision>61</cp:revision>
  <dcterms:created xsi:type="dcterms:W3CDTF">2021-08-02T01:47:00Z</dcterms:created>
  <dcterms:modified xsi:type="dcterms:W3CDTF">2022-08-01T06:29:00Z</dcterms:modified>
</cp:coreProperties>
</file>